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3F0E2" w14:textId="159D9E7B" w:rsidR="00B0531F" w:rsidRPr="00F4687D" w:rsidRDefault="00B0531F" w:rsidP="00B0531F">
      <w:pPr>
        <w:jc w:val="center"/>
        <w:rPr>
          <w:rFonts w:ascii="Calibri" w:hAnsi="Calibri" w:cs="Calibri"/>
        </w:rPr>
      </w:pPr>
    </w:p>
    <w:p w14:paraId="07FD98FD" w14:textId="77777777" w:rsidR="00B0531F" w:rsidRPr="00F4687D" w:rsidRDefault="00B0531F" w:rsidP="00B0531F">
      <w:pPr>
        <w:tabs>
          <w:tab w:val="right" w:pos="9360"/>
        </w:tabs>
        <w:spacing w:after="0" w:line="240" w:lineRule="auto"/>
        <w:jc w:val="center"/>
        <w:rPr>
          <w:rFonts w:ascii="Calibri" w:hAnsi="Calibri" w:cs="Calibri"/>
          <w:b/>
        </w:rPr>
      </w:pPr>
      <w:r w:rsidRPr="00F4687D">
        <w:rPr>
          <w:rFonts w:ascii="Calibri" w:hAnsi="Calibri" w:cs="Calibri"/>
          <w:b/>
        </w:rPr>
        <w:t>Job Description</w:t>
      </w:r>
    </w:p>
    <w:p w14:paraId="26E2E400" w14:textId="05086E33" w:rsidR="00B0531F" w:rsidRPr="00F4687D" w:rsidRDefault="00772D5D" w:rsidP="00772D5D">
      <w:pPr>
        <w:tabs>
          <w:tab w:val="right" w:pos="9360"/>
        </w:tabs>
        <w:spacing w:after="0" w:line="240" w:lineRule="auto"/>
        <w:rPr>
          <w:rFonts w:ascii="Calibri" w:hAnsi="Calibri" w:cs="Calibri"/>
          <w:b/>
        </w:rPr>
      </w:pPr>
      <w:r>
        <w:rPr>
          <w:rFonts w:ascii="Calibri" w:hAnsi="Calibri" w:cs="Calibri"/>
          <w:b/>
        </w:rPr>
        <w:tab/>
      </w:r>
    </w:p>
    <w:p w14:paraId="336A970D" w14:textId="036960A2" w:rsidR="001F0411" w:rsidRPr="00FF350D" w:rsidRDefault="00B0531F" w:rsidP="001F0411">
      <w:pPr>
        <w:pStyle w:val="ListParagraph"/>
        <w:spacing w:before="100" w:beforeAutospacing="1" w:after="100" w:afterAutospacing="1" w:line="240" w:lineRule="auto"/>
        <w:ind w:left="0"/>
        <w:rPr>
          <w:rFonts w:ascii="Calibri" w:eastAsia="Times New Roman" w:hAnsi="Calibri" w:cs="Calibri"/>
          <w:color w:val="000000"/>
        </w:rPr>
      </w:pPr>
      <w:r w:rsidRPr="00F4687D">
        <w:rPr>
          <w:rFonts w:ascii="Calibri" w:hAnsi="Calibri" w:cs="Calibri"/>
          <w:b/>
        </w:rPr>
        <w:t xml:space="preserve">Position Objective: </w:t>
      </w:r>
      <w:bookmarkStart w:id="0" w:name="_Hlk161385435"/>
      <w:r w:rsidR="003810C9">
        <w:rPr>
          <w:rFonts w:ascii="Calibri" w:eastAsia="Times New Roman" w:hAnsi="Calibri" w:cs="Calibri"/>
          <w:color w:val="000000"/>
        </w:rPr>
        <w:t xml:space="preserve">Greenfield Contractors LLC is a general contracting company that </w:t>
      </w:r>
      <w:r w:rsidR="00B0010F">
        <w:rPr>
          <w:rFonts w:ascii="Calibri" w:eastAsia="Times New Roman" w:hAnsi="Calibri" w:cs="Calibri"/>
          <w:color w:val="000000"/>
        </w:rPr>
        <w:t>specializes</w:t>
      </w:r>
      <w:r w:rsidR="003810C9">
        <w:rPr>
          <w:rFonts w:ascii="Calibri" w:eastAsia="Times New Roman" w:hAnsi="Calibri" w:cs="Calibri"/>
          <w:color w:val="000000"/>
        </w:rPr>
        <w:t xml:space="preserve"> in the design, sale and </w:t>
      </w:r>
      <w:r w:rsidR="00F40AE2">
        <w:rPr>
          <w:rFonts w:ascii="Calibri" w:eastAsia="Times New Roman" w:hAnsi="Calibri" w:cs="Calibri"/>
          <w:color w:val="000000"/>
        </w:rPr>
        <w:t xml:space="preserve">installation of Fabric-Covered Hoop Buildings. We have been in business for over 10 years and engage in dozens of projects across the Midwest. </w:t>
      </w:r>
      <w:proofErr w:type="gramStart"/>
      <w:r w:rsidR="00F40AE2">
        <w:rPr>
          <w:rFonts w:ascii="Calibri" w:eastAsia="Times New Roman" w:hAnsi="Calibri" w:cs="Calibri"/>
          <w:color w:val="000000"/>
        </w:rPr>
        <w:t>The majority of</w:t>
      </w:r>
      <w:proofErr w:type="gramEnd"/>
      <w:r w:rsidR="00F40AE2">
        <w:rPr>
          <w:rFonts w:ascii="Calibri" w:eastAsia="Times New Roman" w:hAnsi="Calibri" w:cs="Calibri"/>
          <w:color w:val="000000"/>
        </w:rPr>
        <w:t xml:space="preserve"> our projects are in Illinois</w:t>
      </w:r>
      <w:r w:rsidR="00C40852">
        <w:rPr>
          <w:rFonts w:ascii="Calibri" w:eastAsia="Times New Roman" w:hAnsi="Calibri" w:cs="Calibri"/>
          <w:color w:val="000000"/>
        </w:rPr>
        <w:t>, Iowa and Kansas</w:t>
      </w:r>
      <w:r w:rsidR="00F40AE2">
        <w:rPr>
          <w:rFonts w:ascii="Calibri" w:eastAsia="Times New Roman" w:hAnsi="Calibri" w:cs="Calibri"/>
          <w:color w:val="000000"/>
        </w:rPr>
        <w:t xml:space="preserve">, but we also venture into Indiana, Ohio, Kentucky, Missouri, and Wisconsin. We are currently looking to hire an internal crew member </w:t>
      </w:r>
      <w:r w:rsidR="00B0010F">
        <w:rPr>
          <w:rFonts w:ascii="Calibri" w:eastAsia="Times New Roman" w:hAnsi="Calibri" w:cs="Calibri"/>
          <w:color w:val="000000"/>
        </w:rPr>
        <w:t xml:space="preserve">to install these projects. Work includes minor concrete work, wood posts and I-beam foundations, steel erection, and other associated construction type tasks. </w:t>
      </w:r>
      <w:r w:rsidR="001F0411" w:rsidRPr="00FF350D">
        <w:rPr>
          <w:rFonts w:ascii="Calibri" w:eastAsia="Times New Roman" w:hAnsi="Calibri" w:cs="Calibri"/>
          <w:color w:val="000000"/>
        </w:rPr>
        <w:t xml:space="preserve"> </w:t>
      </w:r>
    </w:p>
    <w:p w14:paraId="1FE54154" w14:textId="77777777" w:rsidR="004D1D13" w:rsidRDefault="004D1D13" w:rsidP="004D1D13">
      <w:pPr>
        <w:pStyle w:val="ListParagraph"/>
        <w:spacing w:after="0" w:line="240" w:lineRule="auto"/>
        <w:ind w:left="0"/>
        <w:rPr>
          <w:rFonts w:ascii="Calibri" w:eastAsia="Times New Roman" w:hAnsi="Calibri" w:cs="Calibri"/>
          <w:color w:val="000000"/>
        </w:rPr>
      </w:pPr>
    </w:p>
    <w:p w14:paraId="641C24A6" w14:textId="23111EA4" w:rsidR="00164535" w:rsidRDefault="00164535" w:rsidP="004D1D13">
      <w:pPr>
        <w:pStyle w:val="ListParagraph"/>
        <w:spacing w:after="0" w:line="240" w:lineRule="auto"/>
        <w:ind w:left="0"/>
        <w:rPr>
          <w:rFonts w:ascii="Calibri" w:hAnsi="Calibri" w:cs="Calibri"/>
        </w:rPr>
      </w:pPr>
      <w:r>
        <w:rPr>
          <w:rFonts w:ascii="Calibri" w:hAnsi="Calibri" w:cs="Calibri"/>
        </w:rPr>
        <w:t xml:space="preserve">Typical workdays are Monday through Friday, 6 a.m. to 4:30 p.m., although there may be changes based upon project requirements. The typical work week consists of </w:t>
      </w:r>
      <w:r w:rsidR="000C7D5A">
        <w:rPr>
          <w:rFonts w:ascii="Calibri" w:hAnsi="Calibri" w:cs="Calibri"/>
        </w:rPr>
        <w:t>5</w:t>
      </w:r>
      <w:r>
        <w:rPr>
          <w:rFonts w:ascii="Calibri" w:hAnsi="Calibri" w:cs="Calibri"/>
        </w:rPr>
        <w:t xml:space="preserve">0 hours but will flex to 60 hours during busy periods or as the projected schedule dictates. </w:t>
      </w:r>
    </w:p>
    <w:p w14:paraId="74409CEC" w14:textId="77777777" w:rsidR="004D1D13" w:rsidRDefault="004D1D13" w:rsidP="00A70AD3">
      <w:pPr>
        <w:spacing w:after="0" w:line="240" w:lineRule="auto"/>
        <w:rPr>
          <w:rFonts w:ascii="Calibri" w:hAnsi="Calibri" w:cs="Calibri"/>
        </w:rPr>
      </w:pPr>
    </w:p>
    <w:p w14:paraId="41D8D34F" w14:textId="4193A60B" w:rsidR="00A70AD3" w:rsidRDefault="00A70AD3" w:rsidP="00A70AD3">
      <w:pPr>
        <w:spacing w:after="0" w:line="240" w:lineRule="auto"/>
        <w:rPr>
          <w:rFonts w:ascii="Calibri" w:hAnsi="Calibri" w:cs="Calibri"/>
        </w:rPr>
      </w:pPr>
      <w:r w:rsidRPr="004D1D13">
        <w:rPr>
          <w:rFonts w:ascii="Calibri" w:hAnsi="Calibri" w:cs="Calibri"/>
        </w:rPr>
        <w:t>Position requires travel 40 to 50 weeks per year. Most construction crews will be on the jobsite up to a week at a time, but home most weekends. Work will be performed throughout Illinois</w:t>
      </w:r>
      <w:r w:rsidR="00A335E2">
        <w:rPr>
          <w:rFonts w:ascii="Calibri" w:hAnsi="Calibri" w:cs="Calibri"/>
        </w:rPr>
        <w:t xml:space="preserve">, Iowa, Kansas, </w:t>
      </w:r>
      <w:r w:rsidRPr="004D1D13">
        <w:rPr>
          <w:rFonts w:ascii="Calibri" w:hAnsi="Calibri" w:cs="Calibri"/>
        </w:rPr>
        <w:t>and surrounding states with some projects requiring overnight travel. When overnight travel is required, accommodation and meal per diem is included. Crews meet at the shop daily or weekly as required and travel to and from the jobsite via company truck. One way drive time is paid for travel from the shop to the jobsite.</w:t>
      </w:r>
      <w:r>
        <w:rPr>
          <w:rFonts w:ascii="Calibri" w:hAnsi="Calibri" w:cs="Calibri"/>
        </w:rPr>
        <w:t xml:space="preserve"> </w:t>
      </w:r>
    </w:p>
    <w:p w14:paraId="362F5F42" w14:textId="77777777" w:rsidR="00A70AD3" w:rsidRDefault="00A70AD3" w:rsidP="00A70AD3">
      <w:pPr>
        <w:pStyle w:val="ListParagraph"/>
        <w:spacing w:after="0" w:line="240" w:lineRule="auto"/>
        <w:ind w:left="0"/>
        <w:rPr>
          <w:rFonts w:ascii="Calibri" w:eastAsia="Times New Roman" w:hAnsi="Calibri" w:cs="Calibri"/>
          <w:b/>
          <w:iCs/>
          <w:color w:val="000000"/>
        </w:rPr>
      </w:pPr>
    </w:p>
    <w:bookmarkEnd w:id="0"/>
    <w:p w14:paraId="0720DEA5" w14:textId="77777777" w:rsidR="00B0531F" w:rsidRPr="00F4687D" w:rsidRDefault="00B0531F" w:rsidP="00B0531F">
      <w:pPr>
        <w:spacing w:after="0" w:line="240" w:lineRule="auto"/>
        <w:rPr>
          <w:rFonts w:ascii="Calibri" w:hAnsi="Calibri" w:cs="Calibri"/>
          <w:b/>
        </w:rPr>
      </w:pPr>
      <w:r w:rsidRPr="00F4687D">
        <w:rPr>
          <w:rFonts w:ascii="Calibri" w:hAnsi="Calibri" w:cs="Calibri"/>
          <w:b/>
        </w:rPr>
        <w:t xml:space="preserve">Essential Duties </w:t>
      </w:r>
    </w:p>
    <w:p w14:paraId="34876904" w14:textId="43992BAD" w:rsidR="001F0411" w:rsidRPr="00FF350D" w:rsidRDefault="001F0411" w:rsidP="001F0411">
      <w:pPr>
        <w:pStyle w:val="ListParagraph"/>
        <w:numPr>
          <w:ilvl w:val="0"/>
          <w:numId w:val="4"/>
        </w:numPr>
        <w:spacing w:after="0" w:line="240" w:lineRule="auto"/>
        <w:rPr>
          <w:rFonts w:ascii="Calibri" w:hAnsi="Calibri" w:cs="Calibri"/>
        </w:rPr>
      </w:pPr>
      <w:r w:rsidRPr="00FF350D">
        <w:rPr>
          <w:rFonts w:ascii="Calibri" w:hAnsi="Calibri" w:cs="Calibri"/>
        </w:rPr>
        <w:t xml:space="preserve">Ensure the </w:t>
      </w:r>
      <w:r w:rsidR="002C3AA8">
        <w:rPr>
          <w:rFonts w:ascii="Calibri" w:hAnsi="Calibri" w:cs="Calibri"/>
        </w:rPr>
        <w:t>buildings are</w:t>
      </w:r>
      <w:r w:rsidRPr="00FF350D">
        <w:rPr>
          <w:rFonts w:ascii="Calibri" w:hAnsi="Calibri" w:cs="Calibri"/>
        </w:rPr>
        <w:t xml:space="preserve"> </w:t>
      </w:r>
      <w:r w:rsidR="00FF4389">
        <w:rPr>
          <w:rFonts w:ascii="Calibri" w:hAnsi="Calibri" w:cs="Calibri"/>
        </w:rPr>
        <w:t>i</w:t>
      </w:r>
      <w:r w:rsidRPr="00FF350D">
        <w:rPr>
          <w:rFonts w:ascii="Calibri" w:hAnsi="Calibri" w:cs="Calibri"/>
        </w:rPr>
        <w:t xml:space="preserve">nstalled in a </w:t>
      </w:r>
      <w:r w:rsidR="00FF4389">
        <w:rPr>
          <w:rFonts w:ascii="Calibri" w:hAnsi="Calibri" w:cs="Calibri"/>
        </w:rPr>
        <w:t>s</w:t>
      </w:r>
      <w:r w:rsidRPr="00FF350D">
        <w:rPr>
          <w:rFonts w:ascii="Calibri" w:hAnsi="Calibri" w:cs="Calibri"/>
        </w:rPr>
        <w:t xml:space="preserve">afe </w:t>
      </w:r>
      <w:r w:rsidR="00FF4389">
        <w:rPr>
          <w:rFonts w:ascii="Calibri" w:hAnsi="Calibri" w:cs="Calibri"/>
        </w:rPr>
        <w:t>m</w:t>
      </w:r>
      <w:r w:rsidRPr="00FF350D">
        <w:rPr>
          <w:rFonts w:ascii="Calibri" w:hAnsi="Calibri" w:cs="Calibri"/>
        </w:rPr>
        <w:t xml:space="preserve">anner that </w:t>
      </w:r>
      <w:r w:rsidR="00FF4389">
        <w:rPr>
          <w:rFonts w:ascii="Calibri" w:hAnsi="Calibri" w:cs="Calibri"/>
        </w:rPr>
        <w:t>d</w:t>
      </w:r>
      <w:r w:rsidRPr="00FF350D">
        <w:rPr>
          <w:rFonts w:ascii="Calibri" w:hAnsi="Calibri" w:cs="Calibri"/>
        </w:rPr>
        <w:t xml:space="preserve">oesn’t </w:t>
      </w:r>
      <w:r w:rsidR="00FF4389">
        <w:rPr>
          <w:rFonts w:ascii="Calibri" w:hAnsi="Calibri" w:cs="Calibri"/>
        </w:rPr>
        <w:t>p</w:t>
      </w:r>
      <w:r w:rsidRPr="00FF350D">
        <w:rPr>
          <w:rFonts w:ascii="Calibri" w:hAnsi="Calibri" w:cs="Calibri"/>
        </w:rPr>
        <w:t xml:space="preserve">resent any </w:t>
      </w:r>
      <w:r w:rsidR="00FF4389">
        <w:rPr>
          <w:rFonts w:ascii="Calibri" w:hAnsi="Calibri" w:cs="Calibri"/>
        </w:rPr>
        <w:t>h</w:t>
      </w:r>
      <w:r w:rsidRPr="00FF350D">
        <w:rPr>
          <w:rFonts w:ascii="Calibri" w:hAnsi="Calibri" w:cs="Calibri"/>
        </w:rPr>
        <w:t xml:space="preserve">azards </w:t>
      </w:r>
      <w:r w:rsidR="00FF4389">
        <w:rPr>
          <w:rFonts w:ascii="Calibri" w:hAnsi="Calibri" w:cs="Calibri"/>
        </w:rPr>
        <w:t>w</w:t>
      </w:r>
      <w:r w:rsidRPr="00FF350D">
        <w:rPr>
          <w:rFonts w:ascii="Calibri" w:hAnsi="Calibri" w:cs="Calibri"/>
        </w:rPr>
        <w:t xml:space="preserve">hile also </w:t>
      </w:r>
      <w:r w:rsidR="00FF4389">
        <w:rPr>
          <w:rFonts w:ascii="Calibri" w:hAnsi="Calibri" w:cs="Calibri"/>
        </w:rPr>
        <w:t>s</w:t>
      </w:r>
      <w:r w:rsidRPr="00FF350D">
        <w:rPr>
          <w:rFonts w:ascii="Calibri" w:hAnsi="Calibri" w:cs="Calibri"/>
        </w:rPr>
        <w:t xml:space="preserve">upporting </w:t>
      </w:r>
      <w:r w:rsidR="00FF4389">
        <w:rPr>
          <w:rFonts w:ascii="Calibri" w:hAnsi="Calibri" w:cs="Calibri"/>
        </w:rPr>
        <w:t>f</w:t>
      </w:r>
      <w:r w:rsidRPr="00FF350D">
        <w:rPr>
          <w:rFonts w:ascii="Calibri" w:hAnsi="Calibri" w:cs="Calibri"/>
        </w:rPr>
        <w:t xml:space="preserve">unctionality to </w:t>
      </w:r>
      <w:r w:rsidR="00FF4389">
        <w:rPr>
          <w:rFonts w:ascii="Calibri" w:hAnsi="Calibri" w:cs="Calibri"/>
        </w:rPr>
        <w:t>a</w:t>
      </w:r>
      <w:r w:rsidRPr="00FF350D">
        <w:rPr>
          <w:rFonts w:ascii="Calibri" w:hAnsi="Calibri" w:cs="Calibri"/>
        </w:rPr>
        <w:t xml:space="preserve">llow for the </w:t>
      </w:r>
      <w:r w:rsidR="00FF4389">
        <w:rPr>
          <w:rFonts w:ascii="Calibri" w:hAnsi="Calibri" w:cs="Calibri"/>
        </w:rPr>
        <w:t>b</w:t>
      </w:r>
      <w:r w:rsidRPr="00FF350D">
        <w:rPr>
          <w:rFonts w:ascii="Calibri" w:hAnsi="Calibri" w:cs="Calibri"/>
        </w:rPr>
        <w:t xml:space="preserve">est </w:t>
      </w:r>
      <w:r w:rsidR="00FF4389">
        <w:rPr>
          <w:rFonts w:ascii="Calibri" w:hAnsi="Calibri" w:cs="Calibri"/>
        </w:rPr>
        <w:t>p</w:t>
      </w:r>
      <w:r w:rsidRPr="00FF350D">
        <w:rPr>
          <w:rFonts w:ascii="Calibri" w:hAnsi="Calibri" w:cs="Calibri"/>
        </w:rPr>
        <w:t xml:space="preserve">ossible </w:t>
      </w:r>
      <w:r w:rsidR="00FF4389">
        <w:rPr>
          <w:rFonts w:ascii="Calibri" w:hAnsi="Calibri" w:cs="Calibri"/>
        </w:rPr>
        <w:t>p</w:t>
      </w:r>
      <w:r w:rsidRPr="00FF350D">
        <w:rPr>
          <w:rFonts w:ascii="Calibri" w:hAnsi="Calibri" w:cs="Calibri"/>
        </w:rPr>
        <w:t>erformance</w:t>
      </w:r>
      <w:r w:rsidR="007C37B4">
        <w:rPr>
          <w:rFonts w:ascii="Calibri" w:hAnsi="Calibri" w:cs="Calibri"/>
        </w:rPr>
        <w:t>.</w:t>
      </w:r>
    </w:p>
    <w:p w14:paraId="49D49897" w14:textId="662D543A" w:rsidR="001F0411" w:rsidRPr="00FF350D" w:rsidRDefault="001F0411" w:rsidP="001F0411">
      <w:pPr>
        <w:pStyle w:val="ListParagraph"/>
        <w:numPr>
          <w:ilvl w:val="0"/>
          <w:numId w:val="4"/>
        </w:numPr>
        <w:spacing w:after="0" w:line="240" w:lineRule="auto"/>
        <w:rPr>
          <w:rFonts w:ascii="Calibri" w:hAnsi="Calibri" w:cs="Calibri"/>
        </w:rPr>
      </w:pPr>
      <w:r w:rsidRPr="00FF350D">
        <w:rPr>
          <w:rFonts w:ascii="Calibri" w:hAnsi="Calibri" w:cs="Calibri"/>
        </w:rPr>
        <w:t xml:space="preserve">Provide </w:t>
      </w:r>
      <w:r w:rsidR="00C02B53">
        <w:rPr>
          <w:rFonts w:ascii="Calibri" w:hAnsi="Calibri" w:cs="Calibri"/>
        </w:rPr>
        <w:t>o</w:t>
      </w:r>
      <w:r w:rsidRPr="00FF350D">
        <w:rPr>
          <w:rFonts w:ascii="Calibri" w:hAnsi="Calibri" w:cs="Calibri"/>
        </w:rPr>
        <w:t xml:space="preserve">ngoing </w:t>
      </w:r>
      <w:r w:rsidR="00C02B53">
        <w:rPr>
          <w:rFonts w:ascii="Calibri" w:hAnsi="Calibri" w:cs="Calibri"/>
        </w:rPr>
        <w:t>s</w:t>
      </w:r>
      <w:r w:rsidRPr="00FF350D">
        <w:rPr>
          <w:rFonts w:ascii="Calibri" w:hAnsi="Calibri" w:cs="Calibri"/>
        </w:rPr>
        <w:t xml:space="preserve">upport, </w:t>
      </w:r>
      <w:r w:rsidR="00C02B53">
        <w:rPr>
          <w:rFonts w:ascii="Calibri" w:hAnsi="Calibri" w:cs="Calibri"/>
        </w:rPr>
        <w:t>m</w:t>
      </w:r>
      <w:r w:rsidRPr="00FF350D">
        <w:rPr>
          <w:rFonts w:ascii="Calibri" w:hAnsi="Calibri" w:cs="Calibri"/>
        </w:rPr>
        <w:t xml:space="preserve">aintenance, and </w:t>
      </w:r>
      <w:r w:rsidR="00C02B53">
        <w:rPr>
          <w:rFonts w:ascii="Calibri" w:hAnsi="Calibri" w:cs="Calibri"/>
        </w:rPr>
        <w:t>r</w:t>
      </w:r>
      <w:r w:rsidRPr="00FF350D">
        <w:rPr>
          <w:rFonts w:ascii="Calibri" w:hAnsi="Calibri" w:cs="Calibri"/>
        </w:rPr>
        <w:t>epairs</w:t>
      </w:r>
      <w:r w:rsidR="007C37B4">
        <w:rPr>
          <w:rFonts w:ascii="Calibri" w:hAnsi="Calibri" w:cs="Calibri"/>
        </w:rPr>
        <w:t>.</w:t>
      </w:r>
    </w:p>
    <w:p w14:paraId="7BEEC666" w14:textId="740520BD" w:rsidR="001F0411" w:rsidRPr="00FF350D" w:rsidRDefault="001F0411" w:rsidP="001F0411">
      <w:pPr>
        <w:pStyle w:val="ListParagraph"/>
        <w:numPr>
          <w:ilvl w:val="0"/>
          <w:numId w:val="4"/>
        </w:numPr>
        <w:spacing w:after="0" w:line="240" w:lineRule="auto"/>
        <w:rPr>
          <w:rFonts w:ascii="Calibri" w:hAnsi="Calibri" w:cs="Calibri"/>
        </w:rPr>
      </w:pPr>
      <w:r w:rsidRPr="00FF350D">
        <w:rPr>
          <w:rFonts w:ascii="Calibri" w:hAnsi="Calibri" w:cs="Calibri"/>
        </w:rPr>
        <w:t xml:space="preserve">Ensure </w:t>
      </w:r>
      <w:r w:rsidR="00C02B53">
        <w:rPr>
          <w:rFonts w:ascii="Calibri" w:hAnsi="Calibri" w:cs="Calibri"/>
        </w:rPr>
        <w:t>s</w:t>
      </w:r>
      <w:r w:rsidRPr="00FF350D">
        <w:rPr>
          <w:rFonts w:ascii="Calibri" w:hAnsi="Calibri" w:cs="Calibri"/>
        </w:rPr>
        <w:t xml:space="preserve">afety, </w:t>
      </w:r>
      <w:r w:rsidR="00C02B53">
        <w:rPr>
          <w:rFonts w:ascii="Calibri" w:hAnsi="Calibri" w:cs="Calibri"/>
        </w:rPr>
        <w:t>q</w:t>
      </w:r>
      <w:r w:rsidRPr="00FF350D">
        <w:rPr>
          <w:rFonts w:ascii="Calibri" w:hAnsi="Calibri" w:cs="Calibri"/>
        </w:rPr>
        <w:t xml:space="preserve">uality, and </w:t>
      </w:r>
      <w:r w:rsidR="00C02B53">
        <w:rPr>
          <w:rFonts w:ascii="Calibri" w:hAnsi="Calibri" w:cs="Calibri"/>
        </w:rPr>
        <w:t>e</w:t>
      </w:r>
      <w:r w:rsidRPr="00FF350D">
        <w:rPr>
          <w:rFonts w:ascii="Calibri" w:hAnsi="Calibri" w:cs="Calibri"/>
        </w:rPr>
        <w:t>fficiency</w:t>
      </w:r>
      <w:r w:rsidR="007C37B4">
        <w:rPr>
          <w:rFonts w:ascii="Calibri" w:hAnsi="Calibri" w:cs="Calibri"/>
        </w:rPr>
        <w:t>.</w:t>
      </w:r>
    </w:p>
    <w:p w14:paraId="123E2654" w14:textId="54EA1E69" w:rsidR="001F0411" w:rsidRDefault="007C37B4" w:rsidP="001F0411">
      <w:pPr>
        <w:pStyle w:val="ListParagraph"/>
        <w:numPr>
          <w:ilvl w:val="0"/>
          <w:numId w:val="4"/>
        </w:numPr>
        <w:spacing w:after="0" w:line="240" w:lineRule="auto"/>
        <w:rPr>
          <w:rFonts w:ascii="Calibri" w:hAnsi="Calibri" w:cs="Calibri"/>
        </w:rPr>
      </w:pPr>
      <w:r>
        <w:rPr>
          <w:rFonts w:ascii="Calibri" w:hAnsi="Calibri" w:cs="Calibri"/>
        </w:rPr>
        <w:t>C</w:t>
      </w:r>
      <w:r w:rsidR="001F0411" w:rsidRPr="00FF350D">
        <w:rPr>
          <w:rFonts w:ascii="Calibri" w:hAnsi="Calibri" w:cs="Calibri"/>
        </w:rPr>
        <w:t xml:space="preserve">arry </w:t>
      </w:r>
      <w:r w:rsidR="00C02B53">
        <w:rPr>
          <w:rFonts w:ascii="Calibri" w:hAnsi="Calibri" w:cs="Calibri"/>
        </w:rPr>
        <w:t>m</w:t>
      </w:r>
      <w:r w:rsidR="001F0411" w:rsidRPr="00FF350D">
        <w:rPr>
          <w:rFonts w:ascii="Calibri" w:hAnsi="Calibri" w:cs="Calibri"/>
        </w:rPr>
        <w:t>aterial</w:t>
      </w:r>
      <w:r>
        <w:rPr>
          <w:rFonts w:ascii="Calibri" w:hAnsi="Calibri" w:cs="Calibri"/>
        </w:rPr>
        <w:t>.</w:t>
      </w:r>
      <w:r w:rsidR="001F0411" w:rsidRPr="00FF350D">
        <w:rPr>
          <w:rFonts w:ascii="Calibri" w:hAnsi="Calibri" w:cs="Calibri"/>
        </w:rPr>
        <w:t xml:space="preserve"> </w:t>
      </w:r>
    </w:p>
    <w:p w14:paraId="75510DF3" w14:textId="176E1273" w:rsidR="001F0411" w:rsidRPr="00FF350D" w:rsidRDefault="00831C74" w:rsidP="001F0411">
      <w:pPr>
        <w:pStyle w:val="ListParagraph"/>
        <w:numPr>
          <w:ilvl w:val="0"/>
          <w:numId w:val="4"/>
        </w:numPr>
        <w:spacing w:after="0" w:line="240" w:lineRule="auto"/>
        <w:rPr>
          <w:rFonts w:ascii="Calibri" w:hAnsi="Calibri" w:cs="Calibri"/>
        </w:rPr>
      </w:pPr>
      <w:r>
        <w:rPr>
          <w:rFonts w:ascii="Calibri" w:hAnsi="Calibri" w:cs="Calibri"/>
        </w:rPr>
        <w:t>U</w:t>
      </w:r>
      <w:r w:rsidR="001F0411">
        <w:rPr>
          <w:rFonts w:ascii="Calibri" w:hAnsi="Calibri" w:cs="Calibri"/>
        </w:rPr>
        <w:t xml:space="preserve">nloading, </w:t>
      </w:r>
      <w:r w:rsidR="00C02B53">
        <w:rPr>
          <w:rFonts w:ascii="Calibri" w:hAnsi="Calibri" w:cs="Calibri"/>
        </w:rPr>
        <w:t>m</w:t>
      </w:r>
      <w:r w:rsidR="001F0411">
        <w:rPr>
          <w:rFonts w:ascii="Calibri" w:hAnsi="Calibri" w:cs="Calibri"/>
        </w:rPr>
        <w:t xml:space="preserve">aterial </w:t>
      </w:r>
      <w:r w:rsidR="00C02B53">
        <w:rPr>
          <w:rFonts w:ascii="Calibri" w:hAnsi="Calibri" w:cs="Calibri"/>
        </w:rPr>
        <w:t>h</w:t>
      </w:r>
      <w:r w:rsidR="001F0411">
        <w:rPr>
          <w:rFonts w:ascii="Calibri" w:hAnsi="Calibri" w:cs="Calibri"/>
        </w:rPr>
        <w:t xml:space="preserve">andling, and </w:t>
      </w:r>
      <w:r w:rsidR="00C02B53">
        <w:rPr>
          <w:rFonts w:ascii="Calibri" w:hAnsi="Calibri" w:cs="Calibri"/>
        </w:rPr>
        <w:t>s</w:t>
      </w:r>
      <w:r w:rsidR="001F0411">
        <w:rPr>
          <w:rFonts w:ascii="Calibri" w:hAnsi="Calibri" w:cs="Calibri"/>
        </w:rPr>
        <w:t>taging</w:t>
      </w:r>
      <w:r w:rsidR="007C37B4">
        <w:rPr>
          <w:rFonts w:ascii="Calibri" w:hAnsi="Calibri" w:cs="Calibri"/>
        </w:rPr>
        <w:t>.</w:t>
      </w:r>
    </w:p>
    <w:p w14:paraId="41910E46" w14:textId="160C24DF" w:rsidR="001F0411" w:rsidRPr="00BD4D1A" w:rsidRDefault="001F0411" w:rsidP="001F0411">
      <w:pPr>
        <w:pStyle w:val="ListParagraph"/>
        <w:numPr>
          <w:ilvl w:val="0"/>
          <w:numId w:val="4"/>
        </w:numPr>
        <w:spacing w:before="100" w:beforeAutospacing="1" w:after="100" w:afterAutospacing="1" w:line="240" w:lineRule="auto"/>
        <w:rPr>
          <w:rFonts w:ascii="Calibri" w:hAnsi="Calibri" w:cs="Calibri"/>
        </w:rPr>
      </w:pPr>
      <w:r>
        <w:rPr>
          <w:rFonts w:ascii="Calibri" w:hAnsi="Calibri" w:cs="Calibri"/>
        </w:rPr>
        <w:t xml:space="preserve">Install </w:t>
      </w:r>
      <w:r w:rsidR="003A1AD4">
        <w:rPr>
          <w:rFonts w:ascii="Calibri" w:hAnsi="Calibri" w:cs="Calibri"/>
        </w:rPr>
        <w:t>c</w:t>
      </w:r>
      <w:r>
        <w:rPr>
          <w:rFonts w:ascii="Calibri" w:hAnsi="Calibri" w:cs="Calibri"/>
        </w:rPr>
        <w:t xml:space="preserve">olumns, </w:t>
      </w:r>
      <w:r w:rsidR="003A1AD4">
        <w:rPr>
          <w:rFonts w:ascii="Calibri" w:hAnsi="Calibri" w:cs="Calibri"/>
        </w:rPr>
        <w:t>m</w:t>
      </w:r>
      <w:r>
        <w:rPr>
          <w:rFonts w:ascii="Calibri" w:hAnsi="Calibri" w:cs="Calibri"/>
        </w:rPr>
        <w:t xml:space="preserve">ainframes, </w:t>
      </w:r>
      <w:proofErr w:type="gramStart"/>
      <w:r w:rsidR="003A1AD4">
        <w:rPr>
          <w:rFonts w:ascii="Calibri" w:hAnsi="Calibri" w:cs="Calibri"/>
        </w:rPr>
        <w:t>g</w:t>
      </w:r>
      <w:r>
        <w:rPr>
          <w:rFonts w:ascii="Calibri" w:hAnsi="Calibri" w:cs="Calibri"/>
        </w:rPr>
        <w:t>irts</w:t>
      </w:r>
      <w:proofErr w:type="gramEnd"/>
      <w:r>
        <w:rPr>
          <w:rFonts w:ascii="Calibri" w:hAnsi="Calibri" w:cs="Calibri"/>
        </w:rPr>
        <w:t xml:space="preserve">, </w:t>
      </w:r>
      <w:r w:rsidR="003A1AD4">
        <w:rPr>
          <w:rFonts w:ascii="Calibri" w:hAnsi="Calibri" w:cs="Calibri"/>
        </w:rPr>
        <w:t>p</w:t>
      </w:r>
      <w:r>
        <w:rPr>
          <w:rFonts w:ascii="Calibri" w:hAnsi="Calibri" w:cs="Calibri"/>
        </w:rPr>
        <w:t xml:space="preserve">urlins, </w:t>
      </w:r>
      <w:r w:rsidR="003A1AD4">
        <w:rPr>
          <w:rFonts w:ascii="Calibri" w:hAnsi="Calibri" w:cs="Calibri"/>
        </w:rPr>
        <w:t>e</w:t>
      </w:r>
      <w:r>
        <w:rPr>
          <w:rFonts w:ascii="Calibri" w:hAnsi="Calibri" w:cs="Calibri"/>
        </w:rPr>
        <w:t xml:space="preserve">tc. </w:t>
      </w:r>
      <w:r w:rsidRPr="00BD4D1A">
        <w:rPr>
          <w:rFonts w:ascii="Calibri" w:hAnsi="Calibri" w:cs="Calibri"/>
        </w:rPr>
        <w:t xml:space="preserve"> </w:t>
      </w:r>
    </w:p>
    <w:p w14:paraId="6FE92863" w14:textId="0D2AC736" w:rsidR="001F0411" w:rsidRPr="00433268" w:rsidRDefault="001F0411" w:rsidP="00433268">
      <w:pPr>
        <w:pStyle w:val="ListParagraph"/>
        <w:numPr>
          <w:ilvl w:val="0"/>
          <w:numId w:val="4"/>
        </w:numPr>
        <w:spacing w:before="100" w:beforeAutospacing="1" w:after="100" w:afterAutospacing="1" w:line="240" w:lineRule="auto"/>
        <w:rPr>
          <w:rFonts w:ascii="Calibri" w:hAnsi="Calibri" w:cs="Calibri"/>
        </w:rPr>
      </w:pPr>
      <w:r>
        <w:rPr>
          <w:rFonts w:ascii="Calibri" w:hAnsi="Calibri" w:cs="Calibri"/>
        </w:rPr>
        <w:t xml:space="preserve">Roof and </w:t>
      </w:r>
      <w:r w:rsidR="003A1AD4">
        <w:rPr>
          <w:rFonts w:ascii="Calibri" w:hAnsi="Calibri" w:cs="Calibri"/>
        </w:rPr>
        <w:t>w</w:t>
      </w:r>
      <w:r>
        <w:rPr>
          <w:rFonts w:ascii="Calibri" w:hAnsi="Calibri" w:cs="Calibri"/>
        </w:rPr>
        <w:t xml:space="preserve">all </w:t>
      </w:r>
      <w:r w:rsidR="003A1AD4">
        <w:rPr>
          <w:rFonts w:ascii="Calibri" w:hAnsi="Calibri" w:cs="Calibri"/>
        </w:rPr>
        <w:t>s</w:t>
      </w:r>
      <w:r>
        <w:rPr>
          <w:rFonts w:ascii="Calibri" w:hAnsi="Calibri" w:cs="Calibri"/>
        </w:rPr>
        <w:t>heeting</w:t>
      </w:r>
      <w:r w:rsidRPr="00BD4D1A">
        <w:rPr>
          <w:rFonts w:ascii="Calibri" w:hAnsi="Calibri" w:cs="Calibri"/>
        </w:rPr>
        <w:t xml:space="preserve"> </w:t>
      </w:r>
      <w:r w:rsidR="003A1AD4">
        <w:rPr>
          <w:rFonts w:ascii="Calibri" w:hAnsi="Calibri" w:cs="Calibri"/>
        </w:rPr>
        <w:t>i</w:t>
      </w:r>
      <w:r>
        <w:rPr>
          <w:rFonts w:ascii="Calibri" w:hAnsi="Calibri" w:cs="Calibri"/>
        </w:rPr>
        <w:t>nstallation</w:t>
      </w:r>
      <w:r w:rsidR="00433268">
        <w:rPr>
          <w:rFonts w:ascii="Calibri" w:hAnsi="Calibri" w:cs="Calibri"/>
        </w:rPr>
        <w:t>.</w:t>
      </w:r>
    </w:p>
    <w:p w14:paraId="5EBF5BC5" w14:textId="4FC053A7" w:rsidR="001F0411" w:rsidRPr="00BD4D1A" w:rsidRDefault="001F0411" w:rsidP="001F0411">
      <w:pPr>
        <w:pStyle w:val="ListParagraph"/>
        <w:numPr>
          <w:ilvl w:val="0"/>
          <w:numId w:val="4"/>
        </w:numPr>
        <w:spacing w:before="100" w:beforeAutospacing="1" w:after="100" w:afterAutospacing="1" w:line="240" w:lineRule="auto"/>
        <w:rPr>
          <w:rFonts w:ascii="Calibri" w:hAnsi="Calibri" w:cs="Calibri"/>
        </w:rPr>
      </w:pPr>
      <w:r w:rsidRPr="00BD4D1A">
        <w:rPr>
          <w:rFonts w:ascii="Calibri" w:hAnsi="Calibri" w:cs="Calibri"/>
        </w:rPr>
        <w:t xml:space="preserve">Gutter and </w:t>
      </w:r>
      <w:proofErr w:type="gramStart"/>
      <w:r w:rsidR="00433268">
        <w:rPr>
          <w:rFonts w:ascii="Calibri" w:hAnsi="Calibri" w:cs="Calibri"/>
        </w:rPr>
        <w:t>d</w:t>
      </w:r>
      <w:r w:rsidRPr="00BD4D1A">
        <w:rPr>
          <w:rFonts w:ascii="Calibri" w:hAnsi="Calibri" w:cs="Calibri"/>
        </w:rPr>
        <w:t>ownspout</w:t>
      </w:r>
      <w:proofErr w:type="gramEnd"/>
      <w:r w:rsidRPr="00BD4D1A">
        <w:rPr>
          <w:rFonts w:ascii="Calibri" w:hAnsi="Calibri" w:cs="Calibri"/>
        </w:rPr>
        <w:t xml:space="preserve"> </w:t>
      </w:r>
      <w:r w:rsidR="00433268">
        <w:rPr>
          <w:rFonts w:ascii="Calibri" w:hAnsi="Calibri" w:cs="Calibri"/>
        </w:rPr>
        <w:t>i</w:t>
      </w:r>
      <w:r>
        <w:rPr>
          <w:rFonts w:ascii="Calibri" w:hAnsi="Calibri" w:cs="Calibri"/>
        </w:rPr>
        <w:t>nstallation</w:t>
      </w:r>
      <w:r w:rsidR="00433268">
        <w:rPr>
          <w:rFonts w:ascii="Calibri" w:hAnsi="Calibri" w:cs="Calibri"/>
        </w:rPr>
        <w:t>.</w:t>
      </w:r>
      <w:r w:rsidRPr="00BD4D1A">
        <w:rPr>
          <w:rFonts w:ascii="Calibri" w:hAnsi="Calibri" w:cs="Calibri"/>
        </w:rPr>
        <w:t xml:space="preserve"> </w:t>
      </w:r>
    </w:p>
    <w:p w14:paraId="6E306D81" w14:textId="5288CB54" w:rsidR="001F0411" w:rsidRPr="00BD4D1A" w:rsidRDefault="001F0411" w:rsidP="001F0411">
      <w:pPr>
        <w:pStyle w:val="ListParagraph"/>
        <w:numPr>
          <w:ilvl w:val="0"/>
          <w:numId w:val="4"/>
        </w:numPr>
        <w:spacing w:before="100" w:beforeAutospacing="1" w:after="100" w:afterAutospacing="1" w:line="240" w:lineRule="auto"/>
        <w:rPr>
          <w:rFonts w:ascii="Calibri" w:hAnsi="Calibri" w:cs="Calibri"/>
        </w:rPr>
      </w:pPr>
      <w:proofErr w:type="gramStart"/>
      <w:r>
        <w:rPr>
          <w:rFonts w:ascii="Calibri" w:hAnsi="Calibri" w:cs="Calibri"/>
        </w:rPr>
        <w:t>Framing</w:t>
      </w:r>
      <w:proofErr w:type="gramEnd"/>
      <w:r>
        <w:rPr>
          <w:rFonts w:ascii="Calibri" w:hAnsi="Calibri" w:cs="Calibri"/>
        </w:rPr>
        <w:t xml:space="preserve"> and </w:t>
      </w:r>
      <w:proofErr w:type="gramStart"/>
      <w:r w:rsidR="00433268">
        <w:rPr>
          <w:rFonts w:ascii="Calibri" w:hAnsi="Calibri" w:cs="Calibri"/>
        </w:rPr>
        <w:t>i</w:t>
      </w:r>
      <w:r>
        <w:rPr>
          <w:rFonts w:ascii="Calibri" w:hAnsi="Calibri" w:cs="Calibri"/>
        </w:rPr>
        <w:t>nstall</w:t>
      </w:r>
      <w:proofErr w:type="gramEnd"/>
      <w:r>
        <w:rPr>
          <w:rFonts w:ascii="Calibri" w:hAnsi="Calibri" w:cs="Calibri"/>
        </w:rPr>
        <w:t xml:space="preserve"> of </w:t>
      </w:r>
      <w:r w:rsidR="00433268">
        <w:rPr>
          <w:rFonts w:ascii="Calibri" w:hAnsi="Calibri" w:cs="Calibri"/>
        </w:rPr>
        <w:t>w</w:t>
      </w:r>
      <w:r>
        <w:rPr>
          <w:rFonts w:ascii="Calibri" w:hAnsi="Calibri" w:cs="Calibri"/>
        </w:rPr>
        <w:t xml:space="preserve">indows and </w:t>
      </w:r>
      <w:r w:rsidR="00433268">
        <w:rPr>
          <w:rFonts w:ascii="Calibri" w:hAnsi="Calibri" w:cs="Calibri"/>
        </w:rPr>
        <w:t>d</w:t>
      </w:r>
      <w:r>
        <w:rPr>
          <w:rFonts w:ascii="Calibri" w:hAnsi="Calibri" w:cs="Calibri"/>
        </w:rPr>
        <w:t>oors</w:t>
      </w:r>
      <w:r w:rsidR="00433268">
        <w:rPr>
          <w:rFonts w:ascii="Calibri" w:hAnsi="Calibri" w:cs="Calibri"/>
        </w:rPr>
        <w:t>.</w:t>
      </w:r>
      <w:r>
        <w:rPr>
          <w:rFonts w:ascii="Calibri" w:hAnsi="Calibri" w:cs="Calibri"/>
        </w:rPr>
        <w:t xml:space="preserve"> </w:t>
      </w:r>
      <w:r w:rsidRPr="00BD4D1A">
        <w:rPr>
          <w:rFonts w:ascii="Calibri" w:hAnsi="Calibri" w:cs="Calibri"/>
        </w:rPr>
        <w:t xml:space="preserve"> </w:t>
      </w:r>
    </w:p>
    <w:p w14:paraId="604D04F5" w14:textId="3645F6CD" w:rsidR="001F0411" w:rsidRPr="00C63381" w:rsidRDefault="001F0411" w:rsidP="00C63381">
      <w:pPr>
        <w:pStyle w:val="ListParagraph"/>
        <w:numPr>
          <w:ilvl w:val="0"/>
          <w:numId w:val="4"/>
        </w:numPr>
        <w:spacing w:after="0" w:line="240" w:lineRule="auto"/>
        <w:rPr>
          <w:rFonts w:ascii="Calibri" w:hAnsi="Calibri" w:cs="Calibri"/>
        </w:rPr>
      </w:pPr>
      <w:r w:rsidRPr="00FF350D">
        <w:rPr>
          <w:rFonts w:ascii="Calibri" w:hAnsi="Calibri" w:cs="Calibri"/>
        </w:rPr>
        <w:t xml:space="preserve">Maintain </w:t>
      </w:r>
      <w:r w:rsidR="00433268">
        <w:rPr>
          <w:rFonts w:ascii="Calibri" w:hAnsi="Calibri" w:cs="Calibri"/>
        </w:rPr>
        <w:t>t</w:t>
      </w:r>
      <w:r w:rsidRPr="00FF350D">
        <w:rPr>
          <w:rFonts w:ascii="Calibri" w:hAnsi="Calibri" w:cs="Calibri"/>
        </w:rPr>
        <w:t xml:space="preserve">ools and </w:t>
      </w:r>
      <w:r w:rsidR="00433268">
        <w:rPr>
          <w:rFonts w:ascii="Calibri" w:hAnsi="Calibri" w:cs="Calibri"/>
        </w:rPr>
        <w:t>e</w:t>
      </w:r>
      <w:r w:rsidRPr="00FF350D">
        <w:rPr>
          <w:rFonts w:ascii="Calibri" w:hAnsi="Calibri" w:cs="Calibri"/>
        </w:rPr>
        <w:t xml:space="preserve">quipment in </w:t>
      </w:r>
      <w:r w:rsidR="00433268">
        <w:rPr>
          <w:rFonts w:ascii="Calibri" w:hAnsi="Calibri" w:cs="Calibri"/>
        </w:rPr>
        <w:t>sa</w:t>
      </w:r>
      <w:r w:rsidRPr="00FF350D">
        <w:rPr>
          <w:rFonts w:ascii="Calibri" w:hAnsi="Calibri" w:cs="Calibri"/>
        </w:rPr>
        <w:t xml:space="preserve">fe </w:t>
      </w:r>
      <w:r w:rsidR="00433268">
        <w:rPr>
          <w:rFonts w:ascii="Calibri" w:hAnsi="Calibri" w:cs="Calibri"/>
        </w:rPr>
        <w:t>w</w:t>
      </w:r>
      <w:r w:rsidRPr="00FF350D">
        <w:rPr>
          <w:rFonts w:ascii="Calibri" w:hAnsi="Calibri" w:cs="Calibri"/>
        </w:rPr>
        <w:t xml:space="preserve">orking </w:t>
      </w:r>
      <w:r w:rsidR="00433268">
        <w:rPr>
          <w:rFonts w:ascii="Calibri" w:hAnsi="Calibri" w:cs="Calibri"/>
        </w:rPr>
        <w:t>o</w:t>
      </w:r>
      <w:r w:rsidRPr="00FF350D">
        <w:rPr>
          <w:rFonts w:ascii="Calibri" w:hAnsi="Calibri" w:cs="Calibri"/>
        </w:rPr>
        <w:t>rder</w:t>
      </w:r>
      <w:r w:rsidR="00433268">
        <w:rPr>
          <w:rFonts w:ascii="Calibri" w:hAnsi="Calibri" w:cs="Calibri"/>
        </w:rPr>
        <w:t>.</w:t>
      </w:r>
    </w:p>
    <w:p w14:paraId="4C92FD49" w14:textId="2F6AED91" w:rsidR="001F0411" w:rsidRDefault="001F0411" w:rsidP="001F0411">
      <w:pPr>
        <w:pStyle w:val="ListParagraph"/>
        <w:numPr>
          <w:ilvl w:val="0"/>
          <w:numId w:val="4"/>
        </w:numPr>
        <w:spacing w:after="0" w:line="240" w:lineRule="auto"/>
        <w:rPr>
          <w:rFonts w:ascii="Calibri" w:hAnsi="Calibri" w:cs="Calibri"/>
        </w:rPr>
      </w:pPr>
      <w:r>
        <w:rPr>
          <w:rFonts w:ascii="Calibri" w:hAnsi="Calibri" w:cs="Calibri"/>
        </w:rPr>
        <w:t xml:space="preserve">Assemble and </w:t>
      </w:r>
      <w:r w:rsidR="00C63381">
        <w:rPr>
          <w:rFonts w:ascii="Calibri" w:hAnsi="Calibri" w:cs="Calibri"/>
        </w:rPr>
        <w:t>s</w:t>
      </w:r>
      <w:r>
        <w:rPr>
          <w:rFonts w:ascii="Calibri" w:hAnsi="Calibri" w:cs="Calibri"/>
        </w:rPr>
        <w:t xml:space="preserve">et </w:t>
      </w:r>
      <w:r w:rsidR="00C63381">
        <w:rPr>
          <w:rFonts w:ascii="Calibri" w:hAnsi="Calibri" w:cs="Calibri"/>
        </w:rPr>
        <w:t>u</w:t>
      </w:r>
      <w:r>
        <w:rPr>
          <w:rFonts w:ascii="Calibri" w:hAnsi="Calibri" w:cs="Calibri"/>
        </w:rPr>
        <w:t xml:space="preserve">p </w:t>
      </w:r>
      <w:r w:rsidR="00C63381">
        <w:rPr>
          <w:rFonts w:ascii="Calibri" w:hAnsi="Calibri" w:cs="Calibri"/>
        </w:rPr>
        <w:t>n</w:t>
      </w:r>
      <w:r>
        <w:rPr>
          <w:rFonts w:ascii="Calibri" w:hAnsi="Calibri" w:cs="Calibri"/>
        </w:rPr>
        <w:t xml:space="preserve">ecessary </w:t>
      </w:r>
      <w:r w:rsidR="00C63381">
        <w:rPr>
          <w:rFonts w:ascii="Calibri" w:hAnsi="Calibri" w:cs="Calibri"/>
        </w:rPr>
        <w:t>m</w:t>
      </w:r>
      <w:r>
        <w:rPr>
          <w:rFonts w:ascii="Calibri" w:hAnsi="Calibri" w:cs="Calibri"/>
        </w:rPr>
        <w:t xml:space="preserve">achinery or </w:t>
      </w:r>
      <w:r w:rsidR="00C63381">
        <w:rPr>
          <w:rFonts w:ascii="Calibri" w:hAnsi="Calibri" w:cs="Calibri"/>
        </w:rPr>
        <w:t>e</w:t>
      </w:r>
      <w:r>
        <w:rPr>
          <w:rFonts w:ascii="Calibri" w:hAnsi="Calibri" w:cs="Calibri"/>
        </w:rPr>
        <w:t>quipment</w:t>
      </w:r>
      <w:r w:rsidR="00C63381">
        <w:rPr>
          <w:rFonts w:ascii="Calibri" w:hAnsi="Calibri" w:cs="Calibri"/>
        </w:rPr>
        <w:t>.</w:t>
      </w:r>
      <w:r>
        <w:rPr>
          <w:rFonts w:ascii="Calibri" w:hAnsi="Calibri" w:cs="Calibri"/>
        </w:rPr>
        <w:t xml:space="preserve"> </w:t>
      </w:r>
    </w:p>
    <w:p w14:paraId="7286479E" w14:textId="77777777" w:rsidR="009D1440" w:rsidRDefault="001F0411" w:rsidP="00035851">
      <w:pPr>
        <w:pStyle w:val="ListParagraph"/>
        <w:numPr>
          <w:ilvl w:val="0"/>
          <w:numId w:val="15"/>
        </w:numPr>
        <w:spacing w:after="0" w:line="240" w:lineRule="auto"/>
        <w:rPr>
          <w:rFonts w:ascii="Calibri" w:hAnsi="Calibri" w:cs="Calibri"/>
        </w:rPr>
      </w:pPr>
      <w:r w:rsidRPr="009D1440">
        <w:rPr>
          <w:rFonts w:ascii="Calibri" w:hAnsi="Calibri" w:cs="Calibri"/>
        </w:rPr>
        <w:t xml:space="preserve">Minor </w:t>
      </w:r>
      <w:r w:rsidR="001E49D7" w:rsidRPr="009D1440">
        <w:rPr>
          <w:rFonts w:ascii="Calibri" w:hAnsi="Calibri" w:cs="Calibri"/>
        </w:rPr>
        <w:t>c</w:t>
      </w:r>
      <w:r w:rsidRPr="009D1440">
        <w:rPr>
          <w:rFonts w:ascii="Calibri" w:hAnsi="Calibri" w:cs="Calibri"/>
        </w:rPr>
        <w:t xml:space="preserve">oncrete </w:t>
      </w:r>
      <w:r w:rsidR="001E49D7" w:rsidRPr="009D1440">
        <w:rPr>
          <w:rFonts w:ascii="Calibri" w:hAnsi="Calibri" w:cs="Calibri"/>
        </w:rPr>
        <w:t>w</w:t>
      </w:r>
      <w:r w:rsidRPr="009D1440">
        <w:rPr>
          <w:rFonts w:ascii="Calibri" w:hAnsi="Calibri" w:cs="Calibri"/>
        </w:rPr>
        <w:t xml:space="preserve">ork, </w:t>
      </w:r>
      <w:r w:rsidR="001E49D7" w:rsidRPr="009D1440">
        <w:rPr>
          <w:rFonts w:ascii="Calibri" w:hAnsi="Calibri" w:cs="Calibri"/>
        </w:rPr>
        <w:t>w</w:t>
      </w:r>
      <w:r w:rsidRPr="009D1440">
        <w:rPr>
          <w:rFonts w:ascii="Calibri" w:hAnsi="Calibri" w:cs="Calibri"/>
        </w:rPr>
        <w:t xml:space="preserve">ood </w:t>
      </w:r>
      <w:r w:rsidR="001E49D7" w:rsidRPr="009D1440">
        <w:rPr>
          <w:rFonts w:ascii="Calibri" w:hAnsi="Calibri" w:cs="Calibri"/>
        </w:rPr>
        <w:t>p</w:t>
      </w:r>
      <w:r w:rsidRPr="009D1440">
        <w:rPr>
          <w:rFonts w:ascii="Calibri" w:hAnsi="Calibri" w:cs="Calibri"/>
        </w:rPr>
        <w:t>ost</w:t>
      </w:r>
      <w:r w:rsidR="001E49D7" w:rsidRPr="009D1440">
        <w:rPr>
          <w:rFonts w:ascii="Calibri" w:hAnsi="Calibri" w:cs="Calibri"/>
        </w:rPr>
        <w:t>s</w:t>
      </w:r>
      <w:r w:rsidRPr="009D1440">
        <w:rPr>
          <w:rFonts w:ascii="Calibri" w:hAnsi="Calibri" w:cs="Calibri"/>
        </w:rPr>
        <w:t xml:space="preserve"> and I-</w:t>
      </w:r>
      <w:r w:rsidR="001E49D7" w:rsidRPr="009D1440">
        <w:rPr>
          <w:rFonts w:ascii="Calibri" w:hAnsi="Calibri" w:cs="Calibri"/>
        </w:rPr>
        <w:t>b</w:t>
      </w:r>
      <w:r w:rsidRPr="009D1440">
        <w:rPr>
          <w:rFonts w:ascii="Calibri" w:hAnsi="Calibri" w:cs="Calibri"/>
        </w:rPr>
        <w:t xml:space="preserve">eam </w:t>
      </w:r>
      <w:r w:rsidR="001E49D7" w:rsidRPr="009D1440">
        <w:rPr>
          <w:rFonts w:ascii="Calibri" w:hAnsi="Calibri" w:cs="Calibri"/>
        </w:rPr>
        <w:t>f</w:t>
      </w:r>
      <w:r w:rsidRPr="009D1440">
        <w:rPr>
          <w:rFonts w:ascii="Calibri" w:hAnsi="Calibri" w:cs="Calibri"/>
        </w:rPr>
        <w:t xml:space="preserve">oundations, </w:t>
      </w:r>
      <w:r w:rsidR="001E49D7" w:rsidRPr="009D1440">
        <w:rPr>
          <w:rFonts w:ascii="Calibri" w:hAnsi="Calibri" w:cs="Calibri"/>
        </w:rPr>
        <w:t>s</w:t>
      </w:r>
      <w:r w:rsidRPr="009D1440">
        <w:rPr>
          <w:rFonts w:ascii="Calibri" w:hAnsi="Calibri" w:cs="Calibri"/>
        </w:rPr>
        <w:t xml:space="preserve">teel </w:t>
      </w:r>
      <w:r w:rsidR="001E49D7" w:rsidRPr="009D1440">
        <w:rPr>
          <w:rFonts w:ascii="Calibri" w:hAnsi="Calibri" w:cs="Calibri"/>
        </w:rPr>
        <w:t>e</w:t>
      </w:r>
      <w:r w:rsidRPr="009D1440">
        <w:rPr>
          <w:rFonts w:ascii="Calibri" w:hAnsi="Calibri" w:cs="Calibri"/>
        </w:rPr>
        <w:t xml:space="preserve">rection, and </w:t>
      </w:r>
      <w:r w:rsidR="001E49D7" w:rsidRPr="009D1440">
        <w:rPr>
          <w:rFonts w:ascii="Calibri" w:hAnsi="Calibri" w:cs="Calibri"/>
        </w:rPr>
        <w:t>o</w:t>
      </w:r>
      <w:r w:rsidRPr="009D1440">
        <w:rPr>
          <w:rFonts w:ascii="Calibri" w:hAnsi="Calibri" w:cs="Calibri"/>
        </w:rPr>
        <w:t xml:space="preserve">ther </w:t>
      </w:r>
      <w:r w:rsidR="001E49D7" w:rsidRPr="009D1440">
        <w:rPr>
          <w:rFonts w:ascii="Calibri" w:hAnsi="Calibri" w:cs="Calibri"/>
        </w:rPr>
        <w:t>a</w:t>
      </w:r>
      <w:r w:rsidRPr="009D1440">
        <w:rPr>
          <w:rFonts w:ascii="Calibri" w:hAnsi="Calibri" w:cs="Calibri"/>
        </w:rPr>
        <w:t xml:space="preserve">ssociated </w:t>
      </w:r>
      <w:r w:rsidR="001E49D7" w:rsidRPr="009D1440">
        <w:rPr>
          <w:rFonts w:ascii="Calibri" w:hAnsi="Calibri" w:cs="Calibri"/>
        </w:rPr>
        <w:t>c</w:t>
      </w:r>
      <w:r w:rsidRPr="009D1440">
        <w:rPr>
          <w:rFonts w:ascii="Calibri" w:hAnsi="Calibri" w:cs="Calibri"/>
        </w:rPr>
        <w:t xml:space="preserve">onstruction </w:t>
      </w:r>
      <w:r w:rsidR="001E49D7" w:rsidRPr="009D1440">
        <w:rPr>
          <w:rFonts w:ascii="Calibri" w:hAnsi="Calibri" w:cs="Calibri"/>
        </w:rPr>
        <w:t>t</w:t>
      </w:r>
      <w:r w:rsidRPr="009D1440">
        <w:rPr>
          <w:rFonts w:ascii="Calibri" w:hAnsi="Calibri" w:cs="Calibri"/>
        </w:rPr>
        <w:t xml:space="preserve">ype </w:t>
      </w:r>
      <w:r w:rsidR="001E49D7" w:rsidRPr="009D1440">
        <w:rPr>
          <w:rFonts w:ascii="Calibri" w:hAnsi="Calibri" w:cs="Calibri"/>
        </w:rPr>
        <w:t>t</w:t>
      </w:r>
      <w:r w:rsidRPr="009D1440">
        <w:rPr>
          <w:rFonts w:ascii="Calibri" w:hAnsi="Calibri" w:cs="Calibri"/>
        </w:rPr>
        <w:t>asks</w:t>
      </w:r>
    </w:p>
    <w:p w14:paraId="6277CBD8" w14:textId="77777777" w:rsidR="009D1440" w:rsidRDefault="009D1440" w:rsidP="00B0531F">
      <w:pPr>
        <w:spacing w:after="0" w:line="240" w:lineRule="auto"/>
        <w:rPr>
          <w:rFonts w:ascii="Calibri" w:hAnsi="Calibri" w:cs="Calibri"/>
          <w:b/>
        </w:rPr>
      </w:pPr>
    </w:p>
    <w:p w14:paraId="2A28A5B3" w14:textId="68D585B8" w:rsidR="00B0531F" w:rsidRPr="00F4687D" w:rsidRDefault="00B0531F" w:rsidP="00B0531F">
      <w:pPr>
        <w:spacing w:after="0" w:line="240" w:lineRule="auto"/>
        <w:rPr>
          <w:rFonts w:ascii="Calibri" w:hAnsi="Calibri" w:cs="Calibri"/>
          <w:b/>
        </w:rPr>
      </w:pPr>
      <w:r w:rsidRPr="00F4687D">
        <w:rPr>
          <w:rFonts w:ascii="Calibri" w:hAnsi="Calibri" w:cs="Calibri"/>
          <w:b/>
        </w:rPr>
        <w:t>Education/Experience Requirements</w:t>
      </w:r>
    </w:p>
    <w:p w14:paraId="2B502E79" w14:textId="329D8C12" w:rsidR="005716EF" w:rsidRDefault="001A069B" w:rsidP="00B62458">
      <w:pPr>
        <w:pStyle w:val="ListParagraph"/>
        <w:numPr>
          <w:ilvl w:val="0"/>
          <w:numId w:val="5"/>
        </w:numPr>
        <w:rPr>
          <w:rFonts w:ascii="Calibri" w:hAnsi="Calibri" w:cs="Calibri"/>
        </w:rPr>
      </w:pPr>
      <w:r>
        <w:rPr>
          <w:rFonts w:ascii="Calibri" w:hAnsi="Calibri" w:cs="Calibri"/>
        </w:rPr>
        <w:t>High School diploma or equivalent (Preferred)</w:t>
      </w:r>
    </w:p>
    <w:p w14:paraId="7C0A20C9" w14:textId="7E441862" w:rsidR="00351E55" w:rsidRDefault="00351E55" w:rsidP="00B62458">
      <w:pPr>
        <w:pStyle w:val="ListParagraph"/>
        <w:numPr>
          <w:ilvl w:val="0"/>
          <w:numId w:val="5"/>
        </w:numPr>
        <w:rPr>
          <w:rFonts w:ascii="Calibri" w:hAnsi="Calibri" w:cs="Calibri"/>
        </w:rPr>
      </w:pPr>
      <w:r>
        <w:rPr>
          <w:rFonts w:ascii="Calibri" w:hAnsi="Calibri" w:cs="Calibri"/>
        </w:rPr>
        <w:lastRenderedPageBreak/>
        <w:t>Construction Experience: 1 year (Preferred)</w:t>
      </w:r>
    </w:p>
    <w:p w14:paraId="02A10C57" w14:textId="4A94B86E" w:rsidR="0034088F" w:rsidRDefault="0034088F" w:rsidP="00B62458">
      <w:pPr>
        <w:pStyle w:val="ListParagraph"/>
        <w:numPr>
          <w:ilvl w:val="0"/>
          <w:numId w:val="5"/>
        </w:numPr>
        <w:rPr>
          <w:rFonts w:ascii="Calibri" w:hAnsi="Calibri" w:cs="Calibri"/>
        </w:rPr>
      </w:pPr>
      <w:r>
        <w:rPr>
          <w:rFonts w:ascii="Calibri" w:hAnsi="Calibri" w:cs="Calibri"/>
        </w:rPr>
        <w:t>Driver’s License (Required)</w:t>
      </w:r>
    </w:p>
    <w:p w14:paraId="5028329D" w14:textId="5F8C2A61" w:rsidR="0059637F" w:rsidRPr="001F0411" w:rsidRDefault="003611D5" w:rsidP="00B62458">
      <w:pPr>
        <w:pStyle w:val="ListParagraph"/>
        <w:numPr>
          <w:ilvl w:val="0"/>
          <w:numId w:val="5"/>
        </w:numPr>
        <w:rPr>
          <w:rFonts w:ascii="Calibri" w:hAnsi="Calibri" w:cs="Calibri"/>
        </w:rPr>
      </w:pPr>
      <w:r>
        <w:rPr>
          <w:rFonts w:ascii="Calibri" w:hAnsi="Calibri" w:cs="Calibri"/>
        </w:rPr>
        <w:t xml:space="preserve">Operating equipment such as Scissor lift, forklift, skid steer, backhoe, etc. (Preferred). </w:t>
      </w:r>
    </w:p>
    <w:p w14:paraId="5BE8A552" w14:textId="6EC27D00" w:rsidR="00B0531F" w:rsidRPr="00F4687D" w:rsidRDefault="009D1440" w:rsidP="00B0531F">
      <w:pPr>
        <w:spacing w:after="0" w:line="240" w:lineRule="auto"/>
        <w:rPr>
          <w:rFonts w:ascii="Calibri" w:hAnsi="Calibri" w:cs="Calibri"/>
          <w:b/>
        </w:rPr>
      </w:pPr>
      <w:r>
        <w:rPr>
          <w:rFonts w:ascii="Calibri" w:hAnsi="Calibri" w:cs="Calibri"/>
          <w:b/>
        </w:rPr>
        <w:t>Physical</w:t>
      </w:r>
      <w:r w:rsidR="00B0531F" w:rsidRPr="00F4687D">
        <w:rPr>
          <w:rFonts w:ascii="Calibri" w:hAnsi="Calibri" w:cs="Calibri"/>
          <w:b/>
        </w:rPr>
        <w:t xml:space="preserve"> Requirements </w:t>
      </w:r>
      <w:r w:rsidR="00B0531F" w:rsidRPr="00F4687D">
        <w:rPr>
          <w:rFonts w:ascii="Calibri" w:hAnsi="Calibri" w:cs="Calibri"/>
        </w:rPr>
        <w:t xml:space="preserve"> </w:t>
      </w:r>
    </w:p>
    <w:p w14:paraId="238A711C" w14:textId="502465FC" w:rsidR="00E90560" w:rsidRPr="0088054E" w:rsidRDefault="00E87CF7" w:rsidP="001F0411">
      <w:pPr>
        <w:pStyle w:val="ListParagraph"/>
        <w:numPr>
          <w:ilvl w:val="0"/>
          <w:numId w:val="15"/>
        </w:numPr>
        <w:spacing w:after="0" w:line="240" w:lineRule="auto"/>
        <w:rPr>
          <w:rFonts w:ascii="Calibri" w:hAnsi="Calibri" w:cs="Calibri"/>
        </w:rPr>
      </w:pPr>
      <w:r>
        <w:rPr>
          <w:rFonts w:ascii="Calibri" w:eastAsia="Times New Roman" w:hAnsi="Calibri" w:cs="Calibri"/>
          <w:color w:val="000000"/>
        </w:rPr>
        <w:t>Employees</w:t>
      </w:r>
      <w:r w:rsidR="008605B7">
        <w:rPr>
          <w:rFonts w:ascii="Calibri" w:eastAsia="Times New Roman" w:hAnsi="Calibri" w:cs="Calibri"/>
          <w:color w:val="000000"/>
        </w:rPr>
        <w:t xml:space="preserve"> </w:t>
      </w:r>
      <w:r w:rsidR="00ED1B64">
        <w:rPr>
          <w:rFonts w:ascii="Calibri" w:eastAsia="Times New Roman" w:hAnsi="Calibri" w:cs="Calibri"/>
          <w:color w:val="000000"/>
        </w:rPr>
        <w:t xml:space="preserve">must provide tools </w:t>
      </w:r>
      <w:r w:rsidR="00E90560">
        <w:rPr>
          <w:rFonts w:ascii="Calibri" w:eastAsia="Times New Roman" w:hAnsi="Calibri" w:cs="Calibri"/>
          <w:color w:val="000000"/>
        </w:rPr>
        <w:t xml:space="preserve">and equipment </w:t>
      </w:r>
      <w:r w:rsidR="00A576AD">
        <w:rPr>
          <w:rFonts w:ascii="Calibri" w:eastAsia="Times New Roman" w:hAnsi="Calibri" w:cs="Calibri"/>
          <w:color w:val="000000"/>
        </w:rPr>
        <w:t>including</w:t>
      </w:r>
      <w:r w:rsidR="00E90560">
        <w:rPr>
          <w:rFonts w:ascii="Calibri" w:eastAsia="Times New Roman" w:hAnsi="Calibri" w:cs="Calibri"/>
          <w:color w:val="000000"/>
        </w:rPr>
        <w:t xml:space="preserve"> steel-toe boots, tape measure, speed square, hammer, pliers, tool belt and pouches. </w:t>
      </w:r>
    </w:p>
    <w:p w14:paraId="3D36F7EA" w14:textId="1F598739" w:rsidR="0088054E" w:rsidRPr="00E90560" w:rsidRDefault="0088054E" w:rsidP="001F0411">
      <w:pPr>
        <w:pStyle w:val="ListParagraph"/>
        <w:numPr>
          <w:ilvl w:val="0"/>
          <w:numId w:val="15"/>
        </w:numPr>
        <w:spacing w:after="0" w:line="240" w:lineRule="auto"/>
        <w:rPr>
          <w:rFonts w:ascii="Calibri" w:hAnsi="Calibri" w:cs="Calibri"/>
        </w:rPr>
      </w:pPr>
      <w:r>
        <w:rPr>
          <w:rFonts w:ascii="Calibri" w:eastAsia="Times New Roman" w:hAnsi="Calibri" w:cs="Calibri"/>
          <w:color w:val="000000"/>
        </w:rPr>
        <w:t xml:space="preserve">Employees must meet state standards for driving a company vehicle. </w:t>
      </w:r>
    </w:p>
    <w:p w14:paraId="02E65E69" w14:textId="5936BF57" w:rsidR="00767807" w:rsidRPr="00E87CF7" w:rsidRDefault="007128A6" w:rsidP="001F0411">
      <w:pPr>
        <w:pStyle w:val="ListParagraph"/>
        <w:numPr>
          <w:ilvl w:val="0"/>
          <w:numId w:val="15"/>
        </w:numPr>
        <w:spacing w:after="0" w:line="240" w:lineRule="auto"/>
        <w:rPr>
          <w:rFonts w:ascii="Calibri" w:hAnsi="Calibri" w:cs="Calibri"/>
        </w:rPr>
      </w:pPr>
      <w:r>
        <w:rPr>
          <w:rFonts w:ascii="Calibri" w:eastAsia="Times New Roman" w:hAnsi="Calibri" w:cs="Calibri"/>
          <w:color w:val="000000"/>
        </w:rPr>
        <w:t>Ability to operate or learn to operate equipment such as a skid steer, scissor lift, boom lift, forklifts</w:t>
      </w:r>
      <w:r w:rsidR="008605B7">
        <w:rPr>
          <w:rFonts w:ascii="Calibri" w:eastAsia="Times New Roman" w:hAnsi="Calibri" w:cs="Calibri"/>
          <w:color w:val="000000"/>
        </w:rPr>
        <w:t xml:space="preserve"> </w:t>
      </w:r>
      <w:r w:rsidR="001C45A4">
        <w:rPr>
          <w:rFonts w:ascii="Calibri" w:eastAsia="Times New Roman" w:hAnsi="Calibri" w:cs="Calibri"/>
          <w:color w:val="000000"/>
        </w:rPr>
        <w:t xml:space="preserve">and various other </w:t>
      </w:r>
      <w:r w:rsidR="00E87CF7">
        <w:rPr>
          <w:rFonts w:ascii="Calibri" w:eastAsia="Times New Roman" w:hAnsi="Calibri" w:cs="Calibri"/>
          <w:color w:val="000000"/>
        </w:rPr>
        <w:t>e</w:t>
      </w:r>
      <w:r w:rsidR="001C45A4">
        <w:rPr>
          <w:rFonts w:ascii="Calibri" w:eastAsia="Times New Roman" w:hAnsi="Calibri" w:cs="Calibri"/>
          <w:color w:val="000000"/>
        </w:rPr>
        <w:t>quipment</w:t>
      </w:r>
      <w:r w:rsidR="00E87CF7">
        <w:rPr>
          <w:rFonts w:ascii="Calibri" w:eastAsia="Times New Roman" w:hAnsi="Calibri" w:cs="Calibri"/>
          <w:color w:val="000000"/>
        </w:rPr>
        <w:t xml:space="preserve"> as projects dictate. </w:t>
      </w:r>
    </w:p>
    <w:p w14:paraId="1E3A9398" w14:textId="65415DF8" w:rsidR="008E7DED" w:rsidRPr="00724D33" w:rsidRDefault="00E87CF7" w:rsidP="00724D33">
      <w:pPr>
        <w:pStyle w:val="ListParagraph"/>
        <w:numPr>
          <w:ilvl w:val="0"/>
          <w:numId w:val="15"/>
        </w:numPr>
        <w:spacing w:after="0" w:line="240" w:lineRule="auto"/>
        <w:rPr>
          <w:rFonts w:ascii="Calibri" w:hAnsi="Calibri" w:cs="Calibri"/>
          <w:b/>
        </w:rPr>
      </w:pPr>
      <w:r w:rsidRPr="00E87CF7">
        <w:rPr>
          <w:rFonts w:ascii="Calibri" w:eastAsia="Times New Roman" w:hAnsi="Calibri" w:cs="Calibri"/>
          <w:color w:val="000000"/>
        </w:rPr>
        <w:t>Upon employment, successfully pass the OSHA 10-hour safety training course prior to 1</w:t>
      </w:r>
      <w:r w:rsidRPr="00E87CF7">
        <w:rPr>
          <w:rFonts w:ascii="Calibri" w:eastAsia="Times New Roman" w:hAnsi="Calibri" w:cs="Calibri"/>
          <w:color w:val="000000"/>
          <w:vertAlign w:val="superscript"/>
        </w:rPr>
        <w:t>st</w:t>
      </w:r>
      <w:r w:rsidRPr="00E87CF7">
        <w:rPr>
          <w:rFonts w:ascii="Calibri" w:eastAsia="Times New Roman" w:hAnsi="Calibri" w:cs="Calibri"/>
          <w:color w:val="000000"/>
        </w:rPr>
        <w:t xml:space="preserve"> day of work.</w:t>
      </w:r>
    </w:p>
    <w:p w14:paraId="7D46C157" w14:textId="73461517" w:rsidR="009F3896" w:rsidRPr="009F3896" w:rsidRDefault="0015743D" w:rsidP="009F3896">
      <w:pPr>
        <w:pStyle w:val="ListParagraph"/>
        <w:numPr>
          <w:ilvl w:val="0"/>
          <w:numId w:val="15"/>
        </w:numPr>
        <w:spacing w:after="0" w:line="240" w:lineRule="auto"/>
        <w:rPr>
          <w:rFonts w:ascii="Calibri" w:hAnsi="Calibri" w:cs="Calibri"/>
          <w:b/>
        </w:rPr>
      </w:pPr>
      <w:r>
        <w:rPr>
          <w:rFonts w:ascii="Calibri" w:hAnsi="Calibri" w:cs="Calibri"/>
          <w:bCs/>
        </w:rPr>
        <w:t>Ability to stand</w:t>
      </w:r>
      <w:r w:rsidR="008931B0">
        <w:rPr>
          <w:rFonts w:ascii="Calibri" w:hAnsi="Calibri" w:cs="Calibri"/>
          <w:bCs/>
        </w:rPr>
        <w:t xml:space="preserve"> and/or walk</w:t>
      </w:r>
      <w:r>
        <w:rPr>
          <w:rFonts w:ascii="Calibri" w:hAnsi="Calibri" w:cs="Calibri"/>
          <w:bCs/>
        </w:rPr>
        <w:t xml:space="preserve"> </w:t>
      </w:r>
      <w:r w:rsidR="009F3896">
        <w:rPr>
          <w:rFonts w:ascii="Calibri" w:hAnsi="Calibri" w:cs="Calibri"/>
          <w:bCs/>
        </w:rPr>
        <w:t>8 hours out of a 10-hour workday.</w:t>
      </w:r>
    </w:p>
    <w:p w14:paraId="498E9068" w14:textId="13C54528" w:rsidR="009F3896" w:rsidRPr="00AC4EEA" w:rsidRDefault="009F3896" w:rsidP="009F3896">
      <w:pPr>
        <w:pStyle w:val="ListParagraph"/>
        <w:numPr>
          <w:ilvl w:val="0"/>
          <w:numId w:val="15"/>
        </w:numPr>
        <w:spacing w:after="0" w:line="240" w:lineRule="auto"/>
        <w:rPr>
          <w:rFonts w:ascii="Calibri" w:hAnsi="Calibri" w:cs="Calibri"/>
          <w:bCs/>
        </w:rPr>
      </w:pPr>
      <w:r w:rsidRPr="00AC4EEA">
        <w:rPr>
          <w:rFonts w:ascii="Calibri" w:hAnsi="Calibri" w:cs="Calibri"/>
          <w:bCs/>
        </w:rPr>
        <w:t>Ability to sit</w:t>
      </w:r>
      <w:r w:rsidR="00446BA6" w:rsidRPr="00AC4EEA">
        <w:rPr>
          <w:rFonts w:ascii="Calibri" w:hAnsi="Calibri" w:cs="Calibri"/>
          <w:bCs/>
        </w:rPr>
        <w:t>, drive, and kneel/crawl</w:t>
      </w:r>
      <w:r w:rsidRPr="00AC4EEA">
        <w:rPr>
          <w:rFonts w:ascii="Calibri" w:hAnsi="Calibri" w:cs="Calibri"/>
          <w:bCs/>
        </w:rPr>
        <w:t xml:space="preserve"> 2 hours out of a 10-hour workday.</w:t>
      </w:r>
    </w:p>
    <w:p w14:paraId="5B7E6866" w14:textId="3CE85ED6" w:rsidR="003D3050" w:rsidRDefault="008931B0" w:rsidP="009F3896">
      <w:pPr>
        <w:pStyle w:val="ListParagraph"/>
        <w:numPr>
          <w:ilvl w:val="0"/>
          <w:numId w:val="15"/>
        </w:numPr>
        <w:spacing w:after="0" w:line="240" w:lineRule="auto"/>
        <w:rPr>
          <w:rFonts w:ascii="Calibri" w:hAnsi="Calibri" w:cs="Calibri"/>
          <w:bCs/>
        </w:rPr>
      </w:pPr>
      <w:r w:rsidRPr="00AC4EEA">
        <w:rPr>
          <w:rFonts w:ascii="Calibri" w:hAnsi="Calibri" w:cs="Calibri"/>
          <w:bCs/>
        </w:rPr>
        <w:t>Ability to lift</w:t>
      </w:r>
      <w:r w:rsidR="000C3788" w:rsidRPr="00AC4EEA">
        <w:rPr>
          <w:rFonts w:ascii="Calibri" w:hAnsi="Calibri" w:cs="Calibri"/>
          <w:bCs/>
        </w:rPr>
        <w:t>, carry, push</w:t>
      </w:r>
      <w:r w:rsidR="003D3050">
        <w:rPr>
          <w:rFonts w:ascii="Calibri" w:hAnsi="Calibri" w:cs="Calibri"/>
          <w:bCs/>
        </w:rPr>
        <w:t xml:space="preserve"> and </w:t>
      </w:r>
      <w:r w:rsidR="000C3788" w:rsidRPr="00AC4EEA">
        <w:rPr>
          <w:rFonts w:ascii="Calibri" w:hAnsi="Calibri" w:cs="Calibri"/>
          <w:bCs/>
        </w:rPr>
        <w:t>pull</w:t>
      </w:r>
      <w:r w:rsidR="003D3050">
        <w:rPr>
          <w:rFonts w:ascii="Calibri" w:hAnsi="Calibri" w:cs="Calibri"/>
          <w:bCs/>
        </w:rPr>
        <w:t xml:space="preserve"> up to 15 lbs-50 lbs. for 5-8 hours out of a 10-hour workday.</w:t>
      </w:r>
      <w:r w:rsidR="002E69BA" w:rsidRPr="00AC4EEA">
        <w:rPr>
          <w:rFonts w:ascii="Calibri" w:hAnsi="Calibri" w:cs="Calibri"/>
          <w:bCs/>
        </w:rPr>
        <w:t xml:space="preserve"> </w:t>
      </w:r>
    </w:p>
    <w:p w14:paraId="02C97F71" w14:textId="65AB7EE9" w:rsidR="00015AB1" w:rsidRPr="00015AB1" w:rsidRDefault="00015AB1" w:rsidP="00015AB1">
      <w:pPr>
        <w:pStyle w:val="ListParagraph"/>
        <w:numPr>
          <w:ilvl w:val="0"/>
          <w:numId w:val="15"/>
        </w:numPr>
        <w:spacing w:after="0" w:line="240" w:lineRule="auto"/>
        <w:rPr>
          <w:rFonts w:ascii="Calibri" w:hAnsi="Calibri" w:cs="Calibri"/>
          <w:bCs/>
        </w:rPr>
      </w:pPr>
      <w:r w:rsidRPr="00AC4EEA">
        <w:rPr>
          <w:rFonts w:ascii="Calibri" w:hAnsi="Calibri" w:cs="Calibri"/>
          <w:bCs/>
        </w:rPr>
        <w:t>Ability to lift, carry, push</w:t>
      </w:r>
      <w:r>
        <w:rPr>
          <w:rFonts w:ascii="Calibri" w:hAnsi="Calibri" w:cs="Calibri"/>
          <w:bCs/>
        </w:rPr>
        <w:t xml:space="preserve"> and </w:t>
      </w:r>
      <w:r w:rsidRPr="00AC4EEA">
        <w:rPr>
          <w:rFonts w:ascii="Calibri" w:hAnsi="Calibri" w:cs="Calibri"/>
          <w:bCs/>
        </w:rPr>
        <w:t>pull</w:t>
      </w:r>
      <w:r>
        <w:rPr>
          <w:rFonts w:ascii="Calibri" w:hAnsi="Calibri" w:cs="Calibri"/>
          <w:bCs/>
        </w:rPr>
        <w:t xml:space="preserve"> up to 80 lbs-100 lbs. for 2 hours out of a 10-hour workday.</w:t>
      </w:r>
      <w:r w:rsidRPr="00AC4EEA">
        <w:rPr>
          <w:rFonts w:ascii="Calibri" w:hAnsi="Calibri" w:cs="Calibri"/>
          <w:bCs/>
        </w:rPr>
        <w:t xml:space="preserve"> </w:t>
      </w:r>
    </w:p>
    <w:p w14:paraId="131C2FAF" w14:textId="3387797F" w:rsidR="009F3896" w:rsidRPr="00AC4EEA" w:rsidRDefault="003D3050" w:rsidP="009F3896">
      <w:pPr>
        <w:pStyle w:val="ListParagraph"/>
        <w:numPr>
          <w:ilvl w:val="0"/>
          <w:numId w:val="15"/>
        </w:numPr>
        <w:spacing w:after="0" w:line="240" w:lineRule="auto"/>
        <w:rPr>
          <w:rFonts w:ascii="Calibri" w:hAnsi="Calibri" w:cs="Calibri"/>
          <w:bCs/>
        </w:rPr>
      </w:pPr>
      <w:r>
        <w:rPr>
          <w:rFonts w:ascii="Calibri" w:hAnsi="Calibri" w:cs="Calibri"/>
          <w:bCs/>
        </w:rPr>
        <w:t xml:space="preserve">Ability to </w:t>
      </w:r>
      <w:r w:rsidR="002E69BA" w:rsidRPr="00AC4EEA">
        <w:rPr>
          <w:rFonts w:ascii="Calibri" w:hAnsi="Calibri" w:cs="Calibri"/>
          <w:bCs/>
        </w:rPr>
        <w:t xml:space="preserve">reaching overhead and reaching below the shoulder for 5-8 hours out of a 10-hour workday. </w:t>
      </w:r>
    </w:p>
    <w:p w14:paraId="036ECCF2" w14:textId="3B7A8E11" w:rsidR="002E69BA" w:rsidRPr="00AC4EEA" w:rsidRDefault="002A41BC" w:rsidP="009F3896">
      <w:pPr>
        <w:pStyle w:val="ListParagraph"/>
        <w:numPr>
          <w:ilvl w:val="0"/>
          <w:numId w:val="15"/>
        </w:numPr>
        <w:spacing w:after="0" w:line="240" w:lineRule="auto"/>
        <w:rPr>
          <w:rFonts w:ascii="Calibri" w:hAnsi="Calibri" w:cs="Calibri"/>
          <w:bCs/>
        </w:rPr>
      </w:pPr>
      <w:r w:rsidRPr="00AC4EEA">
        <w:rPr>
          <w:rFonts w:ascii="Calibri" w:hAnsi="Calibri" w:cs="Calibri"/>
          <w:bCs/>
        </w:rPr>
        <w:t xml:space="preserve">Ability to Squat/crouch for 5-8 hours out of a 10-hour workday. </w:t>
      </w:r>
    </w:p>
    <w:p w14:paraId="01057B23" w14:textId="1EE629A6" w:rsidR="002A41BC" w:rsidRPr="00AC4EEA" w:rsidRDefault="00AC4EEA" w:rsidP="009F3896">
      <w:pPr>
        <w:pStyle w:val="ListParagraph"/>
        <w:numPr>
          <w:ilvl w:val="0"/>
          <w:numId w:val="15"/>
        </w:numPr>
        <w:spacing w:after="0" w:line="240" w:lineRule="auto"/>
        <w:rPr>
          <w:rFonts w:ascii="Calibri" w:hAnsi="Calibri" w:cs="Calibri"/>
          <w:bCs/>
        </w:rPr>
      </w:pPr>
      <w:r w:rsidRPr="00AC4EEA">
        <w:rPr>
          <w:rFonts w:ascii="Calibri" w:hAnsi="Calibri" w:cs="Calibri"/>
          <w:bCs/>
        </w:rPr>
        <w:t xml:space="preserve">Ability to </w:t>
      </w:r>
      <w:proofErr w:type="gramStart"/>
      <w:r w:rsidRPr="00AC4EEA">
        <w:rPr>
          <w:rFonts w:ascii="Calibri" w:hAnsi="Calibri" w:cs="Calibri"/>
          <w:bCs/>
        </w:rPr>
        <w:t>stoop</w:t>
      </w:r>
      <w:proofErr w:type="gramEnd"/>
      <w:r w:rsidRPr="00AC4EEA">
        <w:rPr>
          <w:rFonts w:ascii="Calibri" w:hAnsi="Calibri" w:cs="Calibri"/>
          <w:bCs/>
        </w:rPr>
        <w:t xml:space="preserve"> for 1 hour of a 10-hour workday. </w:t>
      </w:r>
    </w:p>
    <w:p w14:paraId="6396F0BB" w14:textId="77777777" w:rsidR="008E7DED" w:rsidRDefault="008E7DED" w:rsidP="00B0531F">
      <w:pPr>
        <w:spacing w:after="0" w:line="240" w:lineRule="auto"/>
        <w:rPr>
          <w:rFonts w:ascii="Calibri" w:hAnsi="Calibri" w:cs="Calibri"/>
          <w:b/>
        </w:rPr>
      </w:pPr>
    </w:p>
    <w:p w14:paraId="0D902949" w14:textId="77777777" w:rsidR="005A393B" w:rsidRPr="00F4687D" w:rsidRDefault="005A393B" w:rsidP="005A393B">
      <w:pPr>
        <w:spacing w:after="0" w:line="240" w:lineRule="auto"/>
        <w:rPr>
          <w:rFonts w:ascii="Calibri" w:hAnsi="Calibri" w:cs="Calibri"/>
          <w:b/>
        </w:rPr>
      </w:pPr>
      <w:r w:rsidRPr="00F4687D">
        <w:rPr>
          <w:rFonts w:ascii="Calibri" w:hAnsi="Calibri" w:cs="Calibri"/>
          <w:b/>
        </w:rPr>
        <w:t>Work Environment</w:t>
      </w:r>
    </w:p>
    <w:p w14:paraId="240EE000" w14:textId="77777777" w:rsidR="00343744" w:rsidRDefault="006C21E2" w:rsidP="005A393B">
      <w:pPr>
        <w:pStyle w:val="ListParagraph"/>
        <w:numPr>
          <w:ilvl w:val="0"/>
          <w:numId w:val="1"/>
        </w:numPr>
        <w:rPr>
          <w:rFonts w:ascii="Calibri" w:hAnsi="Calibri" w:cs="Calibri"/>
        </w:rPr>
      </w:pPr>
      <w:r>
        <w:rPr>
          <w:rFonts w:ascii="Calibri" w:hAnsi="Calibri" w:cs="Calibri"/>
        </w:rPr>
        <w:t>Moderate Moving Machinery</w:t>
      </w:r>
      <w:r w:rsidR="00343744">
        <w:rPr>
          <w:rFonts w:ascii="Calibri" w:hAnsi="Calibri" w:cs="Calibri"/>
        </w:rPr>
        <w:t xml:space="preserve"> and </w:t>
      </w:r>
      <w:r>
        <w:rPr>
          <w:rFonts w:ascii="Calibri" w:hAnsi="Calibri" w:cs="Calibri"/>
        </w:rPr>
        <w:t>Dust</w:t>
      </w:r>
    </w:p>
    <w:p w14:paraId="7B8568FC" w14:textId="77777777" w:rsidR="00343744" w:rsidRDefault="00343744" w:rsidP="005A393B">
      <w:pPr>
        <w:pStyle w:val="ListParagraph"/>
        <w:numPr>
          <w:ilvl w:val="0"/>
          <w:numId w:val="1"/>
        </w:numPr>
        <w:rPr>
          <w:rFonts w:ascii="Calibri" w:hAnsi="Calibri" w:cs="Calibri"/>
        </w:rPr>
      </w:pPr>
      <w:r>
        <w:rPr>
          <w:rFonts w:ascii="Calibri" w:hAnsi="Calibri" w:cs="Calibri"/>
        </w:rPr>
        <w:t xml:space="preserve">Occasional </w:t>
      </w:r>
      <w:r w:rsidR="00EC5C35">
        <w:rPr>
          <w:rFonts w:ascii="Calibri" w:hAnsi="Calibri" w:cs="Calibri"/>
        </w:rPr>
        <w:t>Extreme Heat, Extreme Cold, Exposure to Humidity/Water</w:t>
      </w:r>
    </w:p>
    <w:p w14:paraId="6E8C815A" w14:textId="055FA6FB" w:rsidR="005A393B" w:rsidRDefault="00343744" w:rsidP="005A393B">
      <w:pPr>
        <w:pStyle w:val="ListParagraph"/>
        <w:numPr>
          <w:ilvl w:val="0"/>
          <w:numId w:val="1"/>
        </w:numPr>
        <w:rPr>
          <w:rFonts w:ascii="Calibri" w:hAnsi="Calibri" w:cs="Calibri"/>
        </w:rPr>
      </w:pPr>
      <w:r>
        <w:rPr>
          <w:rFonts w:ascii="Calibri" w:hAnsi="Calibri" w:cs="Calibri"/>
        </w:rPr>
        <w:t xml:space="preserve">Frequent Exposure to </w:t>
      </w:r>
      <w:r w:rsidR="00EC5C35">
        <w:rPr>
          <w:rFonts w:ascii="Calibri" w:hAnsi="Calibri" w:cs="Calibri"/>
        </w:rPr>
        <w:t xml:space="preserve">Outdoor Weather Conditions </w:t>
      </w:r>
      <w:r w:rsidR="006C21E2">
        <w:rPr>
          <w:rFonts w:ascii="Calibri" w:hAnsi="Calibri" w:cs="Calibri"/>
        </w:rPr>
        <w:t xml:space="preserve"> </w:t>
      </w:r>
    </w:p>
    <w:p w14:paraId="3E7CFDE1" w14:textId="7E46470F" w:rsidR="006C21E2" w:rsidRPr="00EC5C35" w:rsidRDefault="006C21E2" w:rsidP="00EC0835">
      <w:pPr>
        <w:pStyle w:val="ListParagraph"/>
        <w:numPr>
          <w:ilvl w:val="0"/>
          <w:numId w:val="1"/>
        </w:numPr>
        <w:rPr>
          <w:rFonts w:ascii="Calibri" w:hAnsi="Calibri" w:cs="Calibri"/>
        </w:rPr>
      </w:pPr>
      <w:r w:rsidRPr="00EC5C35">
        <w:rPr>
          <w:rFonts w:ascii="Calibri" w:hAnsi="Calibri" w:cs="Calibri"/>
        </w:rPr>
        <w:t xml:space="preserve">Occasional </w:t>
      </w:r>
      <w:r w:rsidR="00EC5C35">
        <w:rPr>
          <w:rFonts w:ascii="Calibri" w:hAnsi="Calibri" w:cs="Calibri"/>
        </w:rPr>
        <w:t xml:space="preserve">Exposure to </w:t>
      </w:r>
      <w:r w:rsidRPr="00EC5C35">
        <w:rPr>
          <w:rFonts w:ascii="Calibri" w:hAnsi="Calibri" w:cs="Calibri"/>
        </w:rPr>
        <w:t>Toxic Chemicals or Fumes, Electricity/R</w:t>
      </w:r>
      <w:r w:rsidR="00EC5C35">
        <w:rPr>
          <w:rFonts w:ascii="Calibri" w:hAnsi="Calibri" w:cs="Calibri"/>
        </w:rPr>
        <w:t>i</w:t>
      </w:r>
      <w:r w:rsidRPr="00EC5C35">
        <w:rPr>
          <w:rFonts w:ascii="Calibri" w:hAnsi="Calibri" w:cs="Calibri"/>
        </w:rPr>
        <w:t>sk of Electric Shock</w:t>
      </w:r>
    </w:p>
    <w:p w14:paraId="5C9EC616" w14:textId="3241486E" w:rsidR="006C21E2" w:rsidRDefault="006C21E2" w:rsidP="005A393B">
      <w:pPr>
        <w:pStyle w:val="ListParagraph"/>
        <w:numPr>
          <w:ilvl w:val="0"/>
          <w:numId w:val="1"/>
        </w:numPr>
        <w:rPr>
          <w:rFonts w:ascii="Calibri" w:hAnsi="Calibri" w:cs="Calibri"/>
        </w:rPr>
      </w:pPr>
      <w:r>
        <w:rPr>
          <w:rFonts w:ascii="Calibri" w:hAnsi="Calibri" w:cs="Calibri"/>
        </w:rPr>
        <w:t xml:space="preserve">Moderate Loud Noise </w:t>
      </w:r>
    </w:p>
    <w:p w14:paraId="51F24A45" w14:textId="44329AD0" w:rsidR="00E439ED" w:rsidRDefault="006A1285" w:rsidP="00E439ED">
      <w:pPr>
        <w:rPr>
          <w:rFonts w:ascii="Calibri" w:hAnsi="Calibri" w:cs="Calibri"/>
          <w:b/>
          <w:bCs/>
        </w:rPr>
      </w:pPr>
      <w:r>
        <w:rPr>
          <w:rFonts w:ascii="Calibri" w:hAnsi="Calibri" w:cs="Calibri"/>
          <w:b/>
          <w:bCs/>
        </w:rPr>
        <w:t xml:space="preserve">Job Details </w:t>
      </w:r>
    </w:p>
    <w:p w14:paraId="4E4B12DA" w14:textId="0BC6A2E1" w:rsidR="006A1285" w:rsidRDefault="006A1285" w:rsidP="006A1285">
      <w:pPr>
        <w:pStyle w:val="ListParagraph"/>
        <w:numPr>
          <w:ilvl w:val="0"/>
          <w:numId w:val="16"/>
        </w:numPr>
        <w:rPr>
          <w:rFonts w:ascii="Calibri" w:hAnsi="Calibri" w:cs="Calibri"/>
          <w:b/>
          <w:bCs/>
        </w:rPr>
      </w:pPr>
      <w:r>
        <w:rPr>
          <w:rFonts w:ascii="Calibri" w:hAnsi="Calibri" w:cs="Calibri"/>
          <w:b/>
          <w:bCs/>
        </w:rPr>
        <w:t xml:space="preserve">Pay: </w:t>
      </w:r>
      <w:r w:rsidRPr="00FE46A5">
        <w:rPr>
          <w:rFonts w:ascii="Calibri" w:hAnsi="Calibri" w:cs="Calibri"/>
        </w:rPr>
        <w:t>$22-$2</w:t>
      </w:r>
      <w:r w:rsidR="00D02F2C" w:rsidRPr="00FE46A5">
        <w:rPr>
          <w:rFonts w:ascii="Calibri" w:hAnsi="Calibri" w:cs="Calibri"/>
        </w:rPr>
        <w:t>4 per hour</w:t>
      </w:r>
      <w:r w:rsidR="00D02F2C">
        <w:rPr>
          <w:rFonts w:ascii="Calibri" w:hAnsi="Calibri" w:cs="Calibri"/>
          <w:b/>
          <w:bCs/>
        </w:rPr>
        <w:t xml:space="preserve"> </w:t>
      </w:r>
    </w:p>
    <w:p w14:paraId="20BC6828" w14:textId="16D18167" w:rsidR="00D02F2C" w:rsidRDefault="00D02F2C" w:rsidP="006A1285">
      <w:pPr>
        <w:pStyle w:val="ListParagraph"/>
        <w:numPr>
          <w:ilvl w:val="0"/>
          <w:numId w:val="16"/>
        </w:numPr>
        <w:rPr>
          <w:rFonts w:ascii="Calibri" w:hAnsi="Calibri" w:cs="Calibri"/>
          <w:b/>
          <w:bCs/>
        </w:rPr>
      </w:pPr>
      <w:r>
        <w:rPr>
          <w:rFonts w:ascii="Calibri" w:hAnsi="Calibri" w:cs="Calibri"/>
          <w:b/>
          <w:bCs/>
        </w:rPr>
        <w:t xml:space="preserve">Job Type: </w:t>
      </w:r>
      <w:r w:rsidRPr="00FE46A5">
        <w:rPr>
          <w:rFonts w:ascii="Calibri" w:hAnsi="Calibri" w:cs="Calibri"/>
        </w:rPr>
        <w:t>Full-Time</w:t>
      </w:r>
    </w:p>
    <w:p w14:paraId="7700C7EE" w14:textId="675F7947" w:rsidR="00D02F2C" w:rsidRPr="006A1285" w:rsidRDefault="00D02F2C" w:rsidP="006A1285">
      <w:pPr>
        <w:pStyle w:val="ListParagraph"/>
        <w:numPr>
          <w:ilvl w:val="0"/>
          <w:numId w:val="16"/>
        </w:numPr>
        <w:rPr>
          <w:rFonts w:ascii="Calibri" w:hAnsi="Calibri" w:cs="Calibri"/>
          <w:b/>
          <w:bCs/>
        </w:rPr>
      </w:pPr>
      <w:r>
        <w:rPr>
          <w:rFonts w:ascii="Calibri" w:hAnsi="Calibri" w:cs="Calibri"/>
          <w:b/>
          <w:bCs/>
        </w:rPr>
        <w:t xml:space="preserve">Shift: </w:t>
      </w:r>
      <w:r w:rsidRPr="00FE46A5">
        <w:rPr>
          <w:rFonts w:ascii="Calibri" w:hAnsi="Calibri" w:cs="Calibri"/>
        </w:rPr>
        <w:t>1</w:t>
      </w:r>
      <w:r w:rsidRPr="00FE46A5">
        <w:rPr>
          <w:rFonts w:ascii="Calibri" w:hAnsi="Calibri" w:cs="Calibri"/>
          <w:vertAlign w:val="superscript"/>
        </w:rPr>
        <w:t>st</w:t>
      </w:r>
      <w:r w:rsidRPr="00FE46A5">
        <w:rPr>
          <w:rFonts w:ascii="Calibri" w:hAnsi="Calibri" w:cs="Calibri"/>
        </w:rPr>
        <w:t xml:space="preserve"> Shift</w:t>
      </w:r>
      <w:r>
        <w:rPr>
          <w:rFonts w:ascii="Calibri" w:hAnsi="Calibri" w:cs="Calibri"/>
          <w:b/>
          <w:bCs/>
        </w:rPr>
        <w:t xml:space="preserve"> </w:t>
      </w:r>
    </w:p>
    <w:sectPr w:rsidR="00D02F2C" w:rsidRPr="006A1285" w:rsidSect="0072481C">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E37A4" w14:textId="77777777" w:rsidR="00234C0E" w:rsidRDefault="00234C0E" w:rsidP="0072481C">
      <w:pPr>
        <w:spacing w:after="0" w:line="240" w:lineRule="auto"/>
      </w:pPr>
      <w:r>
        <w:separator/>
      </w:r>
    </w:p>
  </w:endnote>
  <w:endnote w:type="continuationSeparator" w:id="0">
    <w:p w14:paraId="1B371BC4" w14:textId="77777777" w:rsidR="00234C0E" w:rsidRDefault="00234C0E" w:rsidP="00724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1347D" w14:textId="77777777" w:rsidR="00234C0E" w:rsidRDefault="00234C0E" w:rsidP="0072481C">
      <w:pPr>
        <w:spacing w:after="0" w:line="240" w:lineRule="auto"/>
      </w:pPr>
      <w:r>
        <w:separator/>
      </w:r>
    </w:p>
  </w:footnote>
  <w:footnote w:type="continuationSeparator" w:id="0">
    <w:p w14:paraId="2BC84C2B" w14:textId="77777777" w:rsidR="00234C0E" w:rsidRDefault="00234C0E" w:rsidP="00724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5620A" w14:textId="433E5ABC" w:rsidR="00E32F4B" w:rsidRPr="00E32F4B" w:rsidRDefault="00E32F4B" w:rsidP="00E32F4B">
    <w:pPr>
      <w:pStyle w:val="Header"/>
      <w:jc w:val="center"/>
    </w:pPr>
    <w:r w:rsidRPr="00E32F4B">
      <w:rPr>
        <w:noProof/>
      </w:rPr>
      <w:drawing>
        <wp:inline distT="0" distB="0" distL="0" distR="0" wp14:anchorId="253917DE" wp14:editId="4015E1C4">
          <wp:extent cx="4667250" cy="1217674"/>
          <wp:effectExtent l="0" t="0" r="0" b="1905"/>
          <wp:docPr id="11939390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02723" cy="1226929"/>
                  </a:xfrm>
                  <a:prstGeom prst="rect">
                    <a:avLst/>
                  </a:prstGeom>
                  <a:noFill/>
                  <a:ln>
                    <a:noFill/>
                  </a:ln>
                </pic:spPr>
              </pic:pic>
            </a:graphicData>
          </a:graphic>
        </wp:inline>
      </w:drawing>
    </w:r>
  </w:p>
  <w:p w14:paraId="4EEFF8F7" w14:textId="5D41F082" w:rsidR="0072481C" w:rsidRDefault="0072481C" w:rsidP="0072481C">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A2E77"/>
    <w:multiLevelType w:val="hybridMultilevel"/>
    <w:tmpl w:val="A8D232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FD1C74"/>
    <w:multiLevelType w:val="hybridMultilevel"/>
    <w:tmpl w:val="7EBC6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5D1F57"/>
    <w:multiLevelType w:val="hybridMultilevel"/>
    <w:tmpl w:val="22A0B2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E83ABF"/>
    <w:multiLevelType w:val="hybridMultilevel"/>
    <w:tmpl w:val="BD1C6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A56660"/>
    <w:multiLevelType w:val="hybridMultilevel"/>
    <w:tmpl w:val="7F88ED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2F127D"/>
    <w:multiLevelType w:val="hybridMultilevel"/>
    <w:tmpl w:val="9DF41A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AC86457"/>
    <w:multiLevelType w:val="hybridMultilevel"/>
    <w:tmpl w:val="9AECE97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2BD3FD8"/>
    <w:multiLevelType w:val="hybridMultilevel"/>
    <w:tmpl w:val="EDE88A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686C40"/>
    <w:multiLevelType w:val="hybridMultilevel"/>
    <w:tmpl w:val="68502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613516"/>
    <w:multiLevelType w:val="hybridMultilevel"/>
    <w:tmpl w:val="2B6AD06C"/>
    <w:lvl w:ilvl="0" w:tplc="3AFE8166">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3255FA"/>
    <w:multiLevelType w:val="hybridMultilevel"/>
    <w:tmpl w:val="45B803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CB4909"/>
    <w:multiLevelType w:val="hybridMultilevel"/>
    <w:tmpl w:val="4EAEBD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EE011F"/>
    <w:multiLevelType w:val="hybridMultilevel"/>
    <w:tmpl w:val="6C685C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732393"/>
    <w:multiLevelType w:val="hybridMultilevel"/>
    <w:tmpl w:val="A962C9E2"/>
    <w:lvl w:ilvl="0" w:tplc="9A72AEE0">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53463C"/>
    <w:multiLevelType w:val="hybridMultilevel"/>
    <w:tmpl w:val="52AE50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0D35EA"/>
    <w:multiLevelType w:val="hybridMultilevel"/>
    <w:tmpl w:val="1B10B9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647631">
    <w:abstractNumId w:val="14"/>
  </w:num>
  <w:num w:numId="2" w16cid:durableId="1186551703">
    <w:abstractNumId w:val="6"/>
  </w:num>
  <w:num w:numId="3" w16cid:durableId="490215129">
    <w:abstractNumId w:val="12"/>
  </w:num>
  <w:num w:numId="4" w16cid:durableId="2081517863">
    <w:abstractNumId w:val="0"/>
  </w:num>
  <w:num w:numId="5" w16cid:durableId="476921162">
    <w:abstractNumId w:val="4"/>
  </w:num>
  <w:num w:numId="6" w16cid:durableId="116026461">
    <w:abstractNumId w:val="2"/>
  </w:num>
  <w:num w:numId="7" w16cid:durableId="1951013174">
    <w:abstractNumId w:val="3"/>
  </w:num>
  <w:num w:numId="8" w16cid:durableId="1886454240">
    <w:abstractNumId w:val="1"/>
  </w:num>
  <w:num w:numId="9" w16cid:durableId="2140801070">
    <w:abstractNumId w:val="5"/>
  </w:num>
  <w:num w:numId="10" w16cid:durableId="134031614">
    <w:abstractNumId w:val="13"/>
  </w:num>
  <w:num w:numId="11" w16cid:durableId="1544095694">
    <w:abstractNumId w:val="9"/>
  </w:num>
  <w:num w:numId="12" w16cid:durableId="551888021">
    <w:abstractNumId w:val="7"/>
  </w:num>
  <w:num w:numId="13" w16cid:durableId="1985544510">
    <w:abstractNumId w:val="10"/>
  </w:num>
  <w:num w:numId="14" w16cid:durableId="181405368">
    <w:abstractNumId w:val="15"/>
  </w:num>
  <w:num w:numId="15" w16cid:durableId="1055080784">
    <w:abstractNumId w:val="11"/>
  </w:num>
  <w:num w:numId="16" w16cid:durableId="4300083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31F"/>
    <w:rsid w:val="00015AB1"/>
    <w:rsid w:val="00056B2D"/>
    <w:rsid w:val="000615A3"/>
    <w:rsid w:val="00070A5B"/>
    <w:rsid w:val="0007163D"/>
    <w:rsid w:val="0009686E"/>
    <w:rsid w:val="000C3788"/>
    <w:rsid w:val="000C7D5A"/>
    <w:rsid w:val="000F07ED"/>
    <w:rsid w:val="0015743D"/>
    <w:rsid w:val="00164535"/>
    <w:rsid w:val="001A069B"/>
    <w:rsid w:val="001C45A4"/>
    <w:rsid w:val="001D3731"/>
    <w:rsid w:val="001E49D7"/>
    <w:rsid w:val="001F0411"/>
    <w:rsid w:val="00216483"/>
    <w:rsid w:val="00234C0E"/>
    <w:rsid w:val="00270CB2"/>
    <w:rsid w:val="00294634"/>
    <w:rsid w:val="002968A4"/>
    <w:rsid w:val="002A41BC"/>
    <w:rsid w:val="002C3AA8"/>
    <w:rsid w:val="002C62CA"/>
    <w:rsid w:val="002E69BA"/>
    <w:rsid w:val="002F44D1"/>
    <w:rsid w:val="0034088F"/>
    <w:rsid w:val="00343744"/>
    <w:rsid w:val="00351E55"/>
    <w:rsid w:val="003611D5"/>
    <w:rsid w:val="003802EC"/>
    <w:rsid w:val="003810C9"/>
    <w:rsid w:val="003A1AD4"/>
    <w:rsid w:val="003A28C0"/>
    <w:rsid w:val="003A5F90"/>
    <w:rsid w:val="003D3050"/>
    <w:rsid w:val="00433268"/>
    <w:rsid w:val="00446BA6"/>
    <w:rsid w:val="0046455E"/>
    <w:rsid w:val="004A37B7"/>
    <w:rsid w:val="004B3505"/>
    <w:rsid w:val="004D0269"/>
    <w:rsid w:val="004D1D13"/>
    <w:rsid w:val="004E6F1C"/>
    <w:rsid w:val="005716EF"/>
    <w:rsid w:val="005902C3"/>
    <w:rsid w:val="0059637F"/>
    <w:rsid w:val="005A393B"/>
    <w:rsid w:val="005A3F19"/>
    <w:rsid w:val="005D1EAF"/>
    <w:rsid w:val="005E6BBA"/>
    <w:rsid w:val="006611C9"/>
    <w:rsid w:val="0066457A"/>
    <w:rsid w:val="006748DD"/>
    <w:rsid w:val="00686DEF"/>
    <w:rsid w:val="006A1285"/>
    <w:rsid w:val="006C21E2"/>
    <w:rsid w:val="006D47C3"/>
    <w:rsid w:val="007128A6"/>
    <w:rsid w:val="0072481C"/>
    <w:rsid w:val="00724D33"/>
    <w:rsid w:val="00761D83"/>
    <w:rsid w:val="00767807"/>
    <w:rsid w:val="00772D5D"/>
    <w:rsid w:val="00776FCF"/>
    <w:rsid w:val="007C37B4"/>
    <w:rsid w:val="00831C74"/>
    <w:rsid w:val="008605B7"/>
    <w:rsid w:val="0088054E"/>
    <w:rsid w:val="008931B0"/>
    <w:rsid w:val="008A084D"/>
    <w:rsid w:val="008A1A53"/>
    <w:rsid w:val="008D1E57"/>
    <w:rsid w:val="008E7DED"/>
    <w:rsid w:val="008F5EB0"/>
    <w:rsid w:val="00913B1B"/>
    <w:rsid w:val="00982871"/>
    <w:rsid w:val="009A4C0E"/>
    <w:rsid w:val="009B53CD"/>
    <w:rsid w:val="009D1440"/>
    <w:rsid w:val="009E561C"/>
    <w:rsid w:val="009E56AB"/>
    <w:rsid w:val="009F3896"/>
    <w:rsid w:val="00A17C9C"/>
    <w:rsid w:val="00A335E2"/>
    <w:rsid w:val="00A576AD"/>
    <w:rsid w:val="00A70AD3"/>
    <w:rsid w:val="00AC4EEA"/>
    <w:rsid w:val="00B0010F"/>
    <w:rsid w:val="00B0531F"/>
    <w:rsid w:val="00B4779A"/>
    <w:rsid w:val="00BA77AB"/>
    <w:rsid w:val="00C02B53"/>
    <w:rsid w:val="00C168AB"/>
    <w:rsid w:val="00C40852"/>
    <w:rsid w:val="00C63381"/>
    <w:rsid w:val="00CB2F42"/>
    <w:rsid w:val="00CC74AF"/>
    <w:rsid w:val="00D02F2C"/>
    <w:rsid w:val="00D0350D"/>
    <w:rsid w:val="00E32F4B"/>
    <w:rsid w:val="00E33831"/>
    <w:rsid w:val="00E439ED"/>
    <w:rsid w:val="00E52F8A"/>
    <w:rsid w:val="00E60119"/>
    <w:rsid w:val="00E87CF7"/>
    <w:rsid w:val="00E90560"/>
    <w:rsid w:val="00EC5C35"/>
    <w:rsid w:val="00ED1B64"/>
    <w:rsid w:val="00F0319B"/>
    <w:rsid w:val="00F3494B"/>
    <w:rsid w:val="00F40AE2"/>
    <w:rsid w:val="00F4687D"/>
    <w:rsid w:val="00F94C69"/>
    <w:rsid w:val="00F96A71"/>
    <w:rsid w:val="00FD6761"/>
    <w:rsid w:val="00FE46A5"/>
    <w:rsid w:val="00FF4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DA633"/>
  <w15:chartTrackingRefBased/>
  <w15:docId w15:val="{F69B02FB-E1D3-4F92-A32D-AAE3E4631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31F"/>
    <w:pPr>
      <w:spacing w:after="200" w:line="276" w:lineRule="auto"/>
    </w:pPr>
    <w:rPr>
      <w:rFonts w:eastAsiaTheme="minorEastAsia"/>
      <w:kern w:val="0"/>
      <w14:ligatures w14:val="none"/>
    </w:rPr>
  </w:style>
  <w:style w:type="paragraph" w:styleId="Heading1">
    <w:name w:val="heading 1"/>
    <w:basedOn w:val="Normal"/>
    <w:next w:val="Normal"/>
    <w:link w:val="Heading1Char"/>
    <w:uiPriority w:val="9"/>
    <w:qFormat/>
    <w:rsid w:val="00B053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53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53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53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53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53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53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53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53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3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53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53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53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53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5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31F"/>
    <w:rPr>
      <w:rFonts w:eastAsiaTheme="majorEastAsia" w:cstheme="majorBidi"/>
      <w:color w:val="272727" w:themeColor="text1" w:themeTint="D8"/>
    </w:rPr>
  </w:style>
  <w:style w:type="paragraph" w:styleId="Title">
    <w:name w:val="Title"/>
    <w:basedOn w:val="Normal"/>
    <w:next w:val="Normal"/>
    <w:link w:val="TitleChar"/>
    <w:uiPriority w:val="10"/>
    <w:qFormat/>
    <w:rsid w:val="00B053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5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3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5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31F"/>
    <w:pPr>
      <w:spacing w:before="160"/>
      <w:jc w:val="center"/>
    </w:pPr>
    <w:rPr>
      <w:i/>
      <w:iCs/>
      <w:color w:val="404040" w:themeColor="text1" w:themeTint="BF"/>
    </w:rPr>
  </w:style>
  <w:style w:type="character" w:customStyle="1" w:styleId="QuoteChar">
    <w:name w:val="Quote Char"/>
    <w:basedOn w:val="DefaultParagraphFont"/>
    <w:link w:val="Quote"/>
    <w:uiPriority w:val="29"/>
    <w:rsid w:val="00B0531F"/>
    <w:rPr>
      <w:i/>
      <w:iCs/>
      <w:color w:val="404040" w:themeColor="text1" w:themeTint="BF"/>
    </w:rPr>
  </w:style>
  <w:style w:type="paragraph" w:styleId="ListParagraph">
    <w:name w:val="List Paragraph"/>
    <w:basedOn w:val="Normal"/>
    <w:uiPriority w:val="34"/>
    <w:qFormat/>
    <w:rsid w:val="00B0531F"/>
    <w:pPr>
      <w:ind w:left="720"/>
      <w:contextualSpacing/>
    </w:pPr>
  </w:style>
  <w:style w:type="character" w:styleId="IntenseEmphasis">
    <w:name w:val="Intense Emphasis"/>
    <w:basedOn w:val="DefaultParagraphFont"/>
    <w:uiPriority w:val="21"/>
    <w:qFormat/>
    <w:rsid w:val="00B0531F"/>
    <w:rPr>
      <w:i/>
      <w:iCs/>
      <w:color w:val="0F4761" w:themeColor="accent1" w:themeShade="BF"/>
    </w:rPr>
  </w:style>
  <w:style w:type="paragraph" w:styleId="IntenseQuote">
    <w:name w:val="Intense Quote"/>
    <w:basedOn w:val="Normal"/>
    <w:next w:val="Normal"/>
    <w:link w:val="IntenseQuoteChar"/>
    <w:uiPriority w:val="30"/>
    <w:qFormat/>
    <w:rsid w:val="00B053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531F"/>
    <w:rPr>
      <w:i/>
      <w:iCs/>
      <w:color w:val="0F4761" w:themeColor="accent1" w:themeShade="BF"/>
    </w:rPr>
  </w:style>
  <w:style w:type="character" w:styleId="IntenseReference">
    <w:name w:val="Intense Reference"/>
    <w:basedOn w:val="DefaultParagraphFont"/>
    <w:uiPriority w:val="32"/>
    <w:qFormat/>
    <w:rsid w:val="00B0531F"/>
    <w:rPr>
      <w:b/>
      <w:bCs/>
      <w:smallCaps/>
      <w:color w:val="0F4761" w:themeColor="accent1" w:themeShade="BF"/>
      <w:spacing w:val="5"/>
    </w:rPr>
  </w:style>
  <w:style w:type="table" w:styleId="TableGrid">
    <w:name w:val="Table Grid"/>
    <w:basedOn w:val="TableNormal"/>
    <w:uiPriority w:val="59"/>
    <w:rsid w:val="00B0531F"/>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B053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0531F"/>
  </w:style>
  <w:style w:type="character" w:customStyle="1" w:styleId="eop">
    <w:name w:val="eop"/>
    <w:basedOn w:val="DefaultParagraphFont"/>
    <w:rsid w:val="00B0531F"/>
  </w:style>
  <w:style w:type="paragraph" w:styleId="NormalWeb">
    <w:name w:val="Normal (Web)"/>
    <w:basedOn w:val="Normal"/>
    <w:uiPriority w:val="99"/>
    <w:unhideWhenUsed/>
    <w:rsid w:val="00B0531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248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481C"/>
    <w:rPr>
      <w:rFonts w:eastAsiaTheme="minorEastAsia"/>
      <w:kern w:val="0"/>
      <w14:ligatures w14:val="none"/>
    </w:rPr>
  </w:style>
  <w:style w:type="paragraph" w:styleId="Footer">
    <w:name w:val="footer"/>
    <w:basedOn w:val="Normal"/>
    <w:link w:val="FooterChar"/>
    <w:uiPriority w:val="99"/>
    <w:unhideWhenUsed/>
    <w:rsid w:val="007248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481C"/>
    <w:rPr>
      <w:rFonts w:eastAsiaTheme="minorEastAs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56961">
      <w:bodyDiv w:val="1"/>
      <w:marLeft w:val="0"/>
      <w:marRight w:val="0"/>
      <w:marTop w:val="0"/>
      <w:marBottom w:val="0"/>
      <w:divBdr>
        <w:top w:val="none" w:sz="0" w:space="0" w:color="auto"/>
        <w:left w:val="none" w:sz="0" w:space="0" w:color="auto"/>
        <w:bottom w:val="none" w:sz="0" w:space="0" w:color="auto"/>
        <w:right w:val="none" w:sz="0" w:space="0" w:color="auto"/>
      </w:divBdr>
    </w:div>
    <w:div w:id="1119255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nktoFile xmlns="b97ed66f-de36-44f9-b237-521f42c1f025">
      <Url xsi:nil="true"/>
      <Description xsi:nil="true"/>
    </LinktoFile>
    <lcf76f155ced4ddcb4097134ff3c332f xmlns="b97ed66f-de36-44f9-b237-521f42c1f025">
      <Terms xmlns="http://schemas.microsoft.com/office/infopath/2007/PartnerControls"/>
    </lcf76f155ced4ddcb4097134ff3c332f>
    <TaxCatchAll xmlns="b1e38613-7383-4ae3-9581-b16392d1ab8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6C9C983332C641B1FD3E2BAFE5AF0A" ma:contentTypeVersion="20" ma:contentTypeDescription="Create a new document." ma:contentTypeScope="" ma:versionID="6a23eab3c52888830dfa734bda7e0252">
  <xsd:schema xmlns:xsd="http://www.w3.org/2001/XMLSchema" xmlns:xs="http://www.w3.org/2001/XMLSchema" xmlns:p="http://schemas.microsoft.com/office/2006/metadata/properties" xmlns:ns2="b1e38613-7383-4ae3-9581-b16392d1ab86" xmlns:ns3="b97ed66f-de36-44f9-b237-521f42c1f025" targetNamespace="http://schemas.microsoft.com/office/2006/metadata/properties" ma:root="true" ma:fieldsID="52498843e31125dccb7f44ff743551fe" ns2:_="" ns3:_="">
    <xsd:import namespace="b1e38613-7383-4ae3-9581-b16392d1ab86"/>
    <xsd:import namespace="b97ed66f-de36-44f9-b237-521f42c1f02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3:lcf76f155ced4ddcb4097134ff3c332f" minOccurs="0"/>
                <xsd:element ref="ns2:TaxCatchAll" minOccurs="0"/>
                <xsd:element ref="ns3:LinktoFile"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e38613-7383-4ae3-9581-b16392d1ab8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62ac1b-4aa4-42ec-b197-4d59a508dcb9}" ma:internalName="TaxCatchAll" ma:showField="CatchAllData" ma:web="b1e38613-7383-4ae3-9581-b16392d1ab8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97ed66f-de36-44f9-b237-521f42c1f02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aac7931-fb12-419f-966f-8e171bf211df" ma:termSetId="09814cd3-568e-fe90-9814-8d621ff8fb84" ma:anchorId="fba54fb3-c3e1-fe81-a776-ca4b69148c4d" ma:open="true" ma:isKeyword="false">
      <xsd:complexType>
        <xsd:sequence>
          <xsd:element ref="pc:Terms" minOccurs="0" maxOccurs="1"/>
        </xsd:sequence>
      </xsd:complexType>
    </xsd:element>
    <xsd:element name="LinktoFile" ma:index="24" nillable="true" ma:displayName="Link to File" ma:format="Hyperlink" ma:internalName="LinktoFil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A513BB-1E81-4019-BF32-13CC49F1ADF0}">
  <ds:schemaRefs>
    <ds:schemaRef ds:uri="http://schemas.microsoft.com/office/2006/metadata/properties"/>
    <ds:schemaRef ds:uri="http://schemas.microsoft.com/office/infopath/2007/PartnerControls"/>
    <ds:schemaRef ds:uri="b97ed66f-de36-44f9-b237-521f42c1f025"/>
    <ds:schemaRef ds:uri="b1e38613-7383-4ae3-9581-b16392d1ab86"/>
  </ds:schemaRefs>
</ds:datastoreItem>
</file>

<file path=customXml/itemProps2.xml><?xml version="1.0" encoding="utf-8"?>
<ds:datastoreItem xmlns:ds="http://schemas.openxmlformats.org/officeDocument/2006/customXml" ds:itemID="{032BAA03-FFA9-41CD-9BEB-A9013B97912C}">
  <ds:schemaRefs>
    <ds:schemaRef ds:uri="http://schemas.microsoft.com/sharepoint/v3/contenttype/forms"/>
  </ds:schemaRefs>
</ds:datastoreItem>
</file>

<file path=customXml/itemProps3.xml><?xml version="1.0" encoding="utf-8"?>
<ds:datastoreItem xmlns:ds="http://schemas.openxmlformats.org/officeDocument/2006/customXml" ds:itemID="{EACDC5A6-B51E-42A5-995D-4C3E407A7A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e38613-7383-4ae3-9581-b16392d1ab86"/>
    <ds:schemaRef ds:uri="b97ed66f-de36-44f9-b237-521f42c1f0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Corrie Magee</dc:creator>
  <cp:keywords/>
  <dc:description/>
  <cp:lastModifiedBy>Lauren Dye</cp:lastModifiedBy>
  <cp:revision>7</cp:revision>
  <cp:lastPrinted>2024-12-10T18:00:00Z</cp:lastPrinted>
  <dcterms:created xsi:type="dcterms:W3CDTF">2026-05-15T17:33:00Z</dcterms:created>
  <dcterms:modified xsi:type="dcterms:W3CDTF">2026-05-15T17:36:00Z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0x010100256C9C983332C641B1FD3E2BAFE5AF0A</vt:lpwstr>
  </property>
  <property fmtid="{D5CDD505-2E9C-101B-9397-08002B2CF9AE}" pid="3" name="MediaServiceImageTags">
    <vt:lpwstr/>
  </property>
</Properties>
</file>